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E6" w:rsidRPr="00A85730" w:rsidRDefault="00A25497" w:rsidP="00A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/>
          <w:b/>
          <w:bCs/>
          <w:sz w:val="14"/>
          <w:szCs w:val="14"/>
          <w:lang w:eastAsia="ar-SA"/>
        </w:rPr>
        <w:t xml:space="preserve">© COLLÈGE HAUTEFEUILLE </w:t>
      </w:r>
      <w:r w:rsidR="005461A7">
        <w:rPr>
          <w:rFonts w:ascii="Arial" w:hAnsi="Arial"/>
          <w:b/>
          <w:bCs/>
          <w:sz w:val="14"/>
          <w:szCs w:val="14"/>
          <w:lang w:eastAsia="ar-SA"/>
        </w:rPr>
        <w:t xml:space="preserve">               </w:t>
      </w:r>
      <w:r>
        <w:rPr>
          <w:rFonts w:ascii="Wingdings" w:eastAsia="Wingdings" w:hAnsi="Wingdings" w:cs="Wingdings"/>
          <w:b/>
          <w:bCs/>
          <w:sz w:val="40"/>
          <w:szCs w:val="40"/>
          <w:lang w:eastAsia="ar-SA"/>
        </w:rPr>
        <w:t></w:t>
      </w:r>
      <w:r>
        <w:rPr>
          <w:rFonts w:ascii="Arial" w:hAnsi="Arial"/>
          <w:b/>
          <w:bCs/>
          <w:sz w:val="14"/>
          <w:szCs w:val="14"/>
          <w:lang w:eastAsia="ar-SA"/>
        </w:rPr>
        <w:t xml:space="preserve">            </w:t>
      </w:r>
      <w:r w:rsidR="00AA72E6" w:rsidRPr="00A85730">
        <w:rPr>
          <w:rFonts w:ascii="Arial" w:hAnsi="Arial" w:cs="Arial"/>
          <w:b/>
          <w:bCs/>
          <w:sz w:val="48"/>
          <w:szCs w:val="48"/>
        </w:rPr>
        <w:t xml:space="preserve">La </w:t>
      </w:r>
      <w:r w:rsidR="00917D49">
        <w:rPr>
          <w:rFonts w:ascii="Arial" w:hAnsi="Arial" w:cs="Arial"/>
          <w:b/>
          <w:bCs/>
          <w:sz w:val="48"/>
          <w:szCs w:val="48"/>
        </w:rPr>
        <w:t>Vierge Marie</w:t>
      </w:r>
      <w:r>
        <w:rPr>
          <w:rFonts w:ascii="Wingdings" w:hAnsi="Wingdings"/>
          <w:b/>
          <w:bCs/>
          <w:sz w:val="14"/>
          <w:szCs w:val="14"/>
          <w:lang w:eastAsia="ar-SA"/>
        </w:rPr>
        <w:t></w:t>
      </w:r>
      <w:r>
        <w:rPr>
          <w:rFonts w:ascii="Wingdings" w:hAnsi="Wingdings"/>
          <w:b/>
          <w:bCs/>
          <w:sz w:val="14"/>
          <w:szCs w:val="14"/>
          <w:lang w:eastAsia="ar-SA"/>
        </w:rPr>
        <w:t></w:t>
      </w:r>
      <w:r>
        <w:rPr>
          <w:rFonts w:ascii="Wingdings" w:hAnsi="Wingdings"/>
          <w:b/>
          <w:bCs/>
          <w:sz w:val="14"/>
          <w:szCs w:val="14"/>
          <w:lang w:eastAsia="ar-SA"/>
        </w:rPr>
        <w:t></w:t>
      </w:r>
      <w:r>
        <w:rPr>
          <w:rFonts w:ascii="Wingdings" w:eastAsia="Wingdings" w:hAnsi="Wingdings" w:cs="Wingdings"/>
          <w:b/>
          <w:bCs/>
          <w:sz w:val="40"/>
          <w:szCs w:val="40"/>
          <w:lang w:eastAsia="ar-SA"/>
        </w:rPr>
        <w:t></w:t>
      </w:r>
      <w:r>
        <w:rPr>
          <w:rFonts w:ascii="Wingdings" w:hAnsi="Wingdings"/>
          <w:b/>
          <w:bCs/>
          <w:sz w:val="14"/>
          <w:szCs w:val="14"/>
          <w:lang w:eastAsia="ar-SA"/>
        </w:rPr>
        <w:t></w:t>
      </w:r>
      <w:r>
        <w:rPr>
          <w:rFonts w:ascii="Wingdings" w:hAnsi="Wingdings"/>
          <w:b/>
          <w:bCs/>
          <w:sz w:val="14"/>
          <w:szCs w:val="14"/>
          <w:lang w:eastAsia="ar-SA"/>
        </w:rPr>
        <w:t></w:t>
      </w:r>
      <w:r>
        <w:rPr>
          <w:rFonts w:ascii="Arial" w:hAnsi="Arial"/>
          <w:b/>
          <w:bCs/>
          <w:sz w:val="14"/>
          <w:szCs w:val="14"/>
          <w:lang w:eastAsia="ar-SA"/>
        </w:rPr>
        <w:t xml:space="preserve">                        FICHE  FORMATION</w:t>
      </w:r>
    </w:p>
    <w:p w:rsidR="00A85730" w:rsidRPr="00A85730" w:rsidRDefault="00A85730" w:rsidP="00AA72E6">
      <w:pPr>
        <w:rPr>
          <w:sz w:val="32"/>
          <w:szCs w:val="32"/>
        </w:rPr>
      </w:pPr>
    </w:p>
    <w:p w:rsidR="00A85730" w:rsidRPr="00A85730" w:rsidRDefault="00A85730" w:rsidP="00AA72E6">
      <w:pPr>
        <w:rPr>
          <w:sz w:val="32"/>
          <w:szCs w:val="32"/>
        </w:rPr>
        <w:sectPr w:rsidR="00A85730" w:rsidRPr="00A85730" w:rsidSect="00A8573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17D49" w:rsidRDefault="005461A7" w:rsidP="00917D49">
      <w:pPr>
        <w:pStyle w:val="Normaltitrearial"/>
      </w:pPr>
      <w:r>
        <w:rPr>
          <w:b w:val="0"/>
          <w:bCs w:val="0"/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34925</wp:posOffset>
            </wp:positionV>
            <wp:extent cx="2095500" cy="2743200"/>
            <wp:effectExtent l="19050" t="0" r="0" b="0"/>
            <wp:wrapSquare wrapText="bothSides"/>
            <wp:docPr id="2" name="Image 3" descr="http://www.abbaye-saint-benoit.ch/Bibliotheque/divers/marialiscultus_fichier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://www.abbaye-saint-benoit.ch/Bibliotheque/divers/marialiscultus_fichiers/image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D49">
        <w:t xml:space="preserve">A. </w:t>
      </w:r>
      <w:r w:rsidR="00917D49" w:rsidRPr="00917D49">
        <w:t xml:space="preserve">Qui est </w:t>
      </w:r>
      <w:smartTag w:uri="urn:schemas-microsoft-com:office:smarttags" w:element="PersonName">
        <w:smartTagPr>
          <w:attr w:name="ProductID" w:val="La Vierge"/>
        </w:smartTagPr>
        <w:r w:rsidR="00917D49" w:rsidRPr="00917D49">
          <w:t>la Vierge</w:t>
        </w:r>
      </w:smartTag>
      <w:r w:rsidR="00917D49">
        <w:t xml:space="preserve"> </w:t>
      </w:r>
      <w:r w:rsidR="00917D49" w:rsidRPr="00917D49">
        <w:t>?</w:t>
      </w:r>
    </w:p>
    <w:p w:rsidR="00917D49" w:rsidRPr="00D9220C" w:rsidRDefault="00917D49" w:rsidP="00917D49">
      <w:pPr>
        <w:pStyle w:val="Textehistoire"/>
        <w:rPr>
          <w:b/>
        </w:rPr>
      </w:pPr>
    </w:p>
    <w:p w:rsidR="00917D49" w:rsidRDefault="00917D49" w:rsidP="00917D49">
      <w:pPr>
        <w:pStyle w:val="Textehistoire"/>
      </w:pPr>
      <w:r>
        <w:t>• </w:t>
      </w:r>
      <w:smartTag w:uri="urn:schemas-microsoft-com:office:smarttags" w:element="PersonName">
        <w:smartTagPr>
          <w:attr w:name="ProductID" w:val="La M￨re"/>
        </w:smartTagPr>
        <w:r w:rsidR="00925183" w:rsidRPr="00925183">
          <w:rPr>
            <w:b/>
          </w:rPr>
          <w:t>La</w:t>
        </w:r>
        <w:r w:rsidR="00925183">
          <w:t xml:space="preserve"> </w:t>
        </w:r>
        <w:r w:rsidR="00925183" w:rsidRPr="00925183">
          <w:rPr>
            <w:b/>
          </w:rPr>
          <w:t>Mère</w:t>
        </w:r>
      </w:smartTag>
      <w:r w:rsidR="00925183" w:rsidRPr="00925183">
        <w:rPr>
          <w:b/>
        </w:rPr>
        <w:t xml:space="preserve"> de Dieu </w:t>
      </w:r>
      <w:r w:rsidR="00925183" w:rsidRPr="00925183">
        <w:t xml:space="preserve">: </w:t>
      </w:r>
      <w:r>
        <w:t xml:space="preserve">Marie est une jeune fille juive choisie par Dieu pour être </w:t>
      </w:r>
      <w:r w:rsidRPr="00E1175D">
        <w:rPr>
          <w:b/>
        </w:rPr>
        <w:t>sa Mère</w:t>
      </w:r>
      <w:r>
        <w:t xml:space="preserve">, celle de Jésus. Tous ses </w:t>
      </w:r>
      <w:r w:rsidR="00925183">
        <w:t xml:space="preserve">« privilèges » </w:t>
      </w:r>
      <w:r>
        <w:t>découlent de sa Maternité divine.</w:t>
      </w:r>
    </w:p>
    <w:p w:rsidR="00917D49" w:rsidRDefault="00925183" w:rsidP="00917D49">
      <w:pPr>
        <w:pStyle w:val="Textehistoire"/>
      </w:pPr>
      <w:r>
        <w:t>• </w:t>
      </w:r>
      <w:r>
        <w:rPr>
          <w:b/>
        </w:rPr>
        <w:t>Elle est n</w:t>
      </w:r>
      <w:r w:rsidR="00917D49" w:rsidRPr="00E1175D">
        <w:rPr>
          <w:b/>
        </w:rPr>
        <w:t>otre mère</w:t>
      </w:r>
      <w:r>
        <w:rPr>
          <w:b/>
        </w:rPr>
        <w:t> </w:t>
      </w:r>
      <w:r>
        <w:t>: Saint J</w:t>
      </w:r>
      <w:r w:rsidR="00917D49">
        <w:t>ean l</w:t>
      </w:r>
      <w:r w:rsidR="0005381B">
        <w:t>’</w:t>
      </w:r>
      <w:r w:rsidR="00917D49">
        <w:t xml:space="preserve">a reçue comme mère du haut de </w:t>
      </w:r>
      <w:smartTag w:uri="urn:schemas-microsoft-com:office:smarttags" w:element="PersonName">
        <w:smartTagPr>
          <w:attr w:name="ProductID" w:val="la Croix"/>
        </w:smartTagPr>
        <w:r w:rsidR="00917D49">
          <w:t>la Croix</w:t>
        </w:r>
      </w:smartTag>
      <w:r w:rsidR="00917D49">
        <w:t>, de Jésus lui-même : « Voici ta Mère. »</w:t>
      </w:r>
    </w:p>
    <w:p w:rsidR="00917D49" w:rsidRDefault="00917D49" w:rsidP="00917D49">
      <w:pPr>
        <w:pStyle w:val="Textehistoire"/>
      </w:pPr>
      <w:r>
        <w:t>• </w:t>
      </w:r>
      <w:r w:rsidRPr="00925183">
        <w:rPr>
          <w:b/>
        </w:rPr>
        <w:t>Immaculée conception</w:t>
      </w:r>
      <w:r>
        <w:t> : dès l</w:t>
      </w:r>
      <w:r w:rsidR="0005381B">
        <w:t>’</w:t>
      </w:r>
      <w:r>
        <w:t xml:space="preserve">instant de sa conception, elle a </w:t>
      </w:r>
      <w:r w:rsidR="00925183">
        <w:t xml:space="preserve">été exemptée </w:t>
      </w:r>
      <w:r w:rsidR="00DE3715">
        <w:t>du péché originel, avec lequel</w:t>
      </w:r>
      <w:r w:rsidR="00925183">
        <w:t xml:space="preserve"> nous naissons tous.</w:t>
      </w:r>
    </w:p>
    <w:p w:rsidR="00925183" w:rsidRDefault="00925183" w:rsidP="00917D49">
      <w:pPr>
        <w:pStyle w:val="Textehistoire"/>
      </w:pPr>
      <w:r>
        <w:t>• </w:t>
      </w:r>
      <w:r w:rsidRPr="00925183">
        <w:rPr>
          <w:b/>
        </w:rPr>
        <w:t>Virginité perpétuelle</w:t>
      </w:r>
      <w:r>
        <w:t> : elle a conçu Jésus par l</w:t>
      </w:r>
      <w:r w:rsidR="0005381B">
        <w:t>’</w:t>
      </w:r>
      <w:r>
        <w:rPr>
          <w:rFonts w:ascii="Trebuchet MS" w:hAnsi="Trebuchet MS"/>
        </w:rPr>
        <w:t>œ</w:t>
      </w:r>
      <w:r>
        <w:t>uvre de l</w:t>
      </w:r>
      <w:r w:rsidR="0005381B">
        <w:t>’</w:t>
      </w:r>
      <w:r>
        <w:t>Esprit-Saint, et est demeurée toujours vierge.</w:t>
      </w:r>
    </w:p>
    <w:p w:rsidR="00925183" w:rsidRDefault="00925183" w:rsidP="00917D49">
      <w:pPr>
        <w:pStyle w:val="Textehistoire"/>
      </w:pPr>
      <w:r>
        <w:t>• </w:t>
      </w:r>
      <w:r w:rsidRPr="00925183">
        <w:rPr>
          <w:b/>
        </w:rPr>
        <w:t>Assomption</w:t>
      </w:r>
      <w:r>
        <w:t> : à la fin de sa vie, elle a été élevée aux cieux en corps et en âme.</w:t>
      </w:r>
    </w:p>
    <w:p w:rsidR="00925183" w:rsidRDefault="00925183" w:rsidP="00917D49">
      <w:pPr>
        <w:pStyle w:val="Textehistoire"/>
      </w:pPr>
      <w:r>
        <w:t xml:space="preserve">• </w:t>
      </w:r>
      <w:r w:rsidRPr="00925183">
        <w:rPr>
          <w:b/>
        </w:rPr>
        <w:t>Reine du Ciel et des Anges</w:t>
      </w:r>
      <w:r>
        <w:t> : tout en restant « simple » créature, elle est supérieure à toutes les autres, car « pleine de grâce ».</w:t>
      </w:r>
    </w:p>
    <w:p w:rsidR="00917D49" w:rsidRDefault="00917D49" w:rsidP="00917D49">
      <w:pPr>
        <w:pStyle w:val="Textehistoire"/>
      </w:pPr>
    </w:p>
    <w:p w:rsidR="00E55C18" w:rsidRPr="005461A7" w:rsidRDefault="00E55C18" w:rsidP="00E55C18">
      <w:pPr>
        <w:pStyle w:val="Normaltitrearial"/>
      </w:pPr>
      <w:r w:rsidRPr="005461A7">
        <w:rPr>
          <w:rStyle w:val="NormaltitrearialCar"/>
          <w:b/>
          <w:color w:val="auto"/>
        </w:rPr>
        <w:t>B. Les vertus de</w:t>
      </w:r>
      <w:r w:rsidRPr="005461A7">
        <w:t xml:space="preserve"> Marie</w:t>
      </w:r>
    </w:p>
    <w:p w:rsidR="00E55C18" w:rsidRDefault="00E55C18" w:rsidP="00E55C18">
      <w:pPr>
        <w:pStyle w:val="Textehistoire"/>
        <w:ind w:firstLine="0"/>
      </w:pPr>
    </w:p>
    <w:p w:rsidR="00E55C18" w:rsidRDefault="00E55C18" w:rsidP="00E55C18">
      <w:pPr>
        <w:pStyle w:val="Textehistoire"/>
      </w:pPr>
      <w:r>
        <w:t>• </w:t>
      </w:r>
      <w:r w:rsidRPr="004964CE">
        <w:rPr>
          <w:b/>
        </w:rPr>
        <w:t>Foi :</w:t>
      </w:r>
      <w:r>
        <w:t xml:space="preserve"> elle est « celle qui a cru ». En particulier, lors de l’Annonciation et de </w:t>
      </w:r>
      <w:smartTag w:uri="urn:schemas-microsoft-com:office:smarttags" w:element="PersonName">
        <w:smartTagPr>
          <w:attr w:name="ProductID" w:val="la Passion."/>
        </w:smartTagPr>
        <w:r>
          <w:t>la Passion.</w:t>
        </w:r>
      </w:smartTag>
    </w:p>
    <w:p w:rsidR="00E55C18" w:rsidRDefault="00E55C18" w:rsidP="00E55C18">
      <w:pPr>
        <w:pStyle w:val="Textehistoire"/>
      </w:pPr>
      <w:r>
        <w:t>• </w:t>
      </w:r>
      <w:r w:rsidRPr="0092512A">
        <w:rPr>
          <w:b/>
        </w:rPr>
        <w:t>Amour de Jésus :</w:t>
      </w:r>
      <w:r>
        <w:t xml:space="preserve"> un amour unique.</w:t>
      </w:r>
    </w:p>
    <w:p w:rsidR="00E55C18" w:rsidRDefault="00E55C18" w:rsidP="00E55C18">
      <w:pPr>
        <w:pStyle w:val="Textehistoire"/>
      </w:pPr>
      <w:r>
        <w:t>• </w:t>
      </w:r>
      <w:r>
        <w:rPr>
          <w:b/>
        </w:rPr>
        <w:t>O</w:t>
      </w:r>
      <w:r w:rsidRPr="0092512A">
        <w:rPr>
          <w:b/>
        </w:rPr>
        <w:t>béissance </w:t>
      </w:r>
      <w:r>
        <w:rPr>
          <w:b/>
        </w:rPr>
        <w:t>à la vocation </w:t>
      </w:r>
      <w:r w:rsidRPr="0092512A">
        <w:rPr>
          <w:b/>
        </w:rPr>
        <w:t>:</w:t>
      </w:r>
      <w:r>
        <w:t xml:space="preserve"> « Fiat ! - Qu’il me soit fait selon Ta parole. »</w:t>
      </w:r>
    </w:p>
    <w:p w:rsidR="00E55C18" w:rsidRDefault="00E55C18" w:rsidP="00E55C18">
      <w:pPr>
        <w:pStyle w:val="Textehistoire"/>
      </w:pPr>
      <w:r>
        <w:t>• </w:t>
      </w:r>
      <w:r w:rsidRPr="0092512A">
        <w:rPr>
          <w:b/>
        </w:rPr>
        <w:t xml:space="preserve">Fidélité </w:t>
      </w:r>
      <w:r>
        <w:rPr>
          <w:b/>
        </w:rPr>
        <w:t xml:space="preserve">à </w:t>
      </w:r>
      <w:smartTag w:uri="urn:schemas-microsoft-com:office:smarttags" w:element="PersonName">
        <w:smartTagPr>
          <w:attr w:name="ProductID" w:val="la Loi"/>
        </w:smartTagPr>
        <w:r>
          <w:rPr>
            <w:b/>
          </w:rPr>
          <w:t>la Loi</w:t>
        </w:r>
      </w:smartTag>
      <w:r w:rsidR="003C7617">
        <w:rPr>
          <w:b/>
        </w:rPr>
        <w:t xml:space="preserve"> de Dieu</w:t>
      </w:r>
      <w:r w:rsidRPr="0092512A">
        <w:rPr>
          <w:b/>
        </w:rPr>
        <w:t> :</w:t>
      </w:r>
      <w:r>
        <w:t xml:space="preserve"> </w:t>
      </w:r>
      <w:smartTag w:uri="urn:schemas-microsoft-com:office:smarttags" w:element="PersonName">
        <w:smartTagPr>
          <w:attr w:name="ProductID" w:val="la Purification."/>
        </w:smartTagPr>
        <w:r>
          <w:t>la Purification.</w:t>
        </w:r>
      </w:smartTag>
    </w:p>
    <w:p w:rsidR="00E55C18" w:rsidRDefault="00E55C18" w:rsidP="00E55C18">
      <w:pPr>
        <w:pStyle w:val="Textehistoire"/>
      </w:pPr>
      <w:r>
        <w:t>• </w:t>
      </w:r>
      <w:r w:rsidRPr="0092512A">
        <w:rPr>
          <w:b/>
        </w:rPr>
        <w:t>Pureté :</w:t>
      </w:r>
      <w:r>
        <w:t xml:space="preserve"> </w:t>
      </w:r>
      <w:r w:rsidR="003C7617">
        <w:t xml:space="preserve">elle est </w:t>
      </w:r>
      <w:smartTag w:uri="urn:schemas-microsoft-com:office:smarttags" w:element="PersonName">
        <w:smartTagPr>
          <w:attr w:name="ProductID" w:val="la Toute-Pure"/>
        </w:smartTagPr>
        <w:r w:rsidR="003C7617">
          <w:t>la Toute-Pure</w:t>
        </w:r>
      </w:smartTag>
      <w:r>
        <w:t>.</w:t>
      </w:r>
    </w:p>
    <w:p w:rsidR="00E55C18" w:rsidRDefault="00E55C18" w:rsidP="00E55C18">
      <w:pPr>
        <w:pStyle w:val="Textehistoire"/>
      </w:pPr>
      <w:r>
        <w:t>• </w:t>
      </w:r>
      <w:r>
        <w:rPr>
          <w:b/>
        </w:rPr>
        <w:t>E</w:t>
      </w:r>
      <w:r w:rsidRPr="0092512A">
        <w:rPr>
          <w:b/>
        </w:rPr>
        <w:t>sprit de service :</w:t>
      </w:r>
      <w:r>
        <w:t xml:space="preserve"> sa vie à Nazareth, son aide à Elisabeth.</w:t>
      </w:r>
    </w:p>
    <w:p w:rsidR="00E55C18" w:rsidRDefault="00E55C18" w:rsidP="00E55C18">
      <w:pPr>
        <w:pStyle w:val="Textehistoire"/>
      </w:pPr>
      <w:r>
        <w:t>• </w:t>
      </w:r>
      <w:r>
        <w:rPr>
          <w:b/>
        </w:rPr>
        <w:t>H</w:t>
      </w:r>
      <w:r w:rsidRPr="0092512A">
        <w:rPr>
          <w:b/>
        </w:rPr>
        <w:t>umilité :</w:t>
      </w:r>
      <w:r w:rsidR="003C7617">
        <w:t xml:space="preserve"> « Il a jeté les yeux sur S</w:t>
      </w:r>
      <w:r>
        <w:t>on humble servante. »</w:t>
      </w:r>
    </w:p>
    <w:p w:rsidR="00E55C18" w:rsidRDefault="00E55C18" w:rsidP="00E55C18">
      <w:pPr>
        <w:pStyle w:val="Textehistoire"/>
      </w:pPr>
      <w:r>
        <w:t>• </w:t>
      </w:r>
      <w:r>
        <w:rPr>
          <w:b/>
        </w:rPr>
        <w:t>R</w:t>
      </w:r>
      <w:r w:rsidRPr="0092512A">
        <w:rPr>
          <w:b/>
        </w:rPr>
        <w:t>econnaissance :</w:t>
      </w:r>
      <w:r>
        <w:t xml:space="preserve"> le Magnificat.</w:t>
      </w:r>
    </w:p>
    <w:p w:rsidR="00E55C18" w:rsidRDefault="00E55C18" w:rsidP="00E55C18">
      <w:pPr>
        <w:pStyle w:val="Textehistoire"/>
      </w:pPr>
      <w:r>
        <w:t>• </w:t>
      </w:r>
      <w:r>
        <w:rPr>
          <w:b/>
        </w:rPr>
        <w:t>P</w:t>
      </w:r>
      <w:r w:rsidRPr="0092512A">
        <w:rPr>
          <w:b/>
        </w:rPr>
        <w:t>auvreté :</w:t>
      </w:r>
      <w:r>
        <w:t xml:space="preserve"> Bethléem, la fuite en Egypte.</w:t>
      </w:r>
    </w:p>
    <w:p w:rsidR="00E55C18" w:rsidRDefault="00E55C18" w:rsidP="00E55C18">
      <w:pPr>
        <w:pStyle w:val="Textehistoire"/>
      </w:pPr>
      <w:r>
        <w:t>• </w:t>
      </w:r>
      <w:r>
        <w:rPr>
          <w:b/>
        </w:rPr>
        <w:t>D</w:t>
      </w:r>
      <w:r w:rsidRPr="0092512A">
        <w:rPr>
          <w:b/>
        </w:rPr>
        <w:t>iscrétion :</w:t>
      </w:r>
      <w:r>
        <w:t xml:space="preserve"> elle ne dit rien, même à Joseph.</w:t>
      </w:r>
    </w:p>
    <w:p w:rsidR="00E55C18" w:rsidRDefault="00E55C18" w:rsidP="00E55C18">
      <w:pPr>
        <w:pStyle w:val="Textehistoire"/>
      </w:pPr>
      <w:r>
        <w:t>• </w:t>
      </w:r>
      <w:r>
        <w:rPr>
          <w:b/>
        </w:rPr>
        <w:t>P</w:t>
      </w:r>
      <w:r w:rsidRPr="0092512A">
        <w:rPr>
          <w:b/>
        </w:rPr>
        <w:t>rière :</w:t>
      </w:r>
      <w:r>
        <w:t xml:space="preserve"> elle « </w:t>
      </w:r>
      <w:r w:rsidR="003C7617">
        <w:t>gardait</w:t>
      </w:r>
      <w:r>
        <w:t xml:space="preserve"> toutes ces choses </w:t>
      </w:r>
      <w:r w:rsidR="003C7617">
        <w:t>en</w:t>
      </w:r>
      <w:r>
        <w:t xml:space="preserve"> son c</w:t>
      </w:r>
      <w:r>
        <w:rPr>
          <w:rFonts w:ascii="Trebuchet MS" w:hAnsi="Trebuchet MS"/>
        </w:rPr>
        <w:t>œ</w:t>
      </w:r>
      <w:r>
        <w:t>ur. »</w:t>
      </w:r>
    </w:p>
    <w:p w:rsidR="00E55C18" w:rsidRDefault="00E55C18" w:rsidP="00917D49">
      <w:pPr>
        <w:pStyle w:val="Textehistoire"/>
      </w:pPr>
      <w:r>
        <w:t>• </w:t>
      </w:r>
      <w:r w:rsidRPr="0092512A">
        <w:rPr>
          <w:b/>
        </w:rPr>
        <w:t>Courage :</w:t>
      </w:r>
      <w:r>
        <w:t xml:space="preserve"> debout près de </w:t>
      </w:r>
      <w:smartTag w:uri="urn:schemas-microsoft-com:office:smarttags" w:element="PersonName">
        <w:smartTagPr>
          <w:attr w:name="ProductID" w:val="la Croix"/>
        </w:smartTagPr>
        <w:r>
          <w:t>la Croix</w:t>
        </w:r>
      </w:smartTag>
      <w:r>
        <w:t>, « Stabat Mater dolorosa ».</w:t>
      </w:r>
    </w:p>
    <w:p w:rsidR="00E55C18" w:rsidRDefault="00E55C18" w:rsidP="00917D49">
      <w:pPr>
        <w:pStyle w:val="Textehistoire"/>
      </w:pPr>
    </w:p>
    <w:p w:rsidR="00925183" w:rsidRPr="00925183" w:rsidRDefault="00E55C18" w:rsidP="00925183">
      <w:pPr>
        <w:pStyle w:val="Normaltitrearial"/>
      </w:pPr>
      <w:r>
        <w:t>C</w:t>
      </w:r>
      <w:r w:rsidR="00925183" w:rsidRPr="00925183">
        <w:t xml:space="preserve">. </w:t>
      </w:r>
      <w:r w:rsidR="00DE3715">
        <w:t>Importance de Marie pour Jésus</w:t>
      </w:r>
    </w:p>
    <w:p w:rsidR="00925183" w:rsidRDefault="00925183" w:rsidP="00925183">
      <w:pPr>
        <w:pStyle w:val="Textehistoire"/>
      </w:pPr>
    </w:p>
    <w:p w:rsidR="00917D49" w:rsidRPr="00E1175D" w:rsidRDefault="00DE3715" w:rsidP="00917D49">
      <w:pPr>
        <w:pStyle w:val="Textehistoire"/>
      </w:pPr>
      <w:r>
        <w:t>•</w:t>
      </w:r>
      <w:r w:rsidR="00917D49">
        <w:t xml:space="preserve"> Elle est </w:t>
      </w:r>
      <w:r>
        <w:rPr>
          <w:b/>
        </w:rPr>
        <w:t>Sa</w:t>
      </w:r>
      <w:r w:rsidR="00917D49" w:rsidRPr="00E1175D">
        <w:rPr>
          <w:b/>
        </w:rPr>
        <w:t xml:space="preserve"> Mère</w:t>
      </w:r>
      <w:r>
        <w:rPr>
          <w:b/>
        </w:rPr>
        <w:t> </w:t>
      </w:r>
      <w:r w:rsidR="003C7617">
        <w:t>: elle L</w:t>
      </w:r>
      <w:r w:rsidR="0005381B">
        <w:t>’</w:t>
      </w:r>
      <w:r>
        <w:t xml:space="preserve">a </w:t>
      </w:r>
      <w:r w:rsidR="003C7617">
        <w:t xml:space="preserve">mis au monde, </w:t>
      </w:r>
      <w:r w:rsidR="003C7617" w:rsidRPr="003C7617">
        <w:rPr>
          <w:b/>
        </w:rPr>
        <w:t>aimé maternellement</w:t>
      </w:r>
      <w:r w:rsidR="003C7617">
        <w:t xml:space="preserve">, </w:t>
      </w:r>
      <w:r>
        <w:t>nourri, soigné ; elle Lui a transmis son éducation, sa sensibilité.</w:t>
      </w:r>
    </w:p>
    <w:p w:rsidR="00917D49" w:rsidRDefault="00DE3715" w:rsidP="00917D49">
      <w:pPr>
        <w:pStyle w:val="Textehistoire"/>
      </w:pPr>
      <w:r>
        <w:t>•</w:t>
      </w:r>
      <w:r w:rsidR="00917D49">
        <w:t xml:space="preserve"> Elle </w:t>
      </w:r>
      <w:r>
        <w:t xml:space="preserve">a </w:t>
      </w:r>
      <w:r w:rsidRPr="00DE3715">
        <w:rPr>
          <w:b/>
        </w:rPr>
        <w:t>souffert</w:t>
      </w:r>
      <w:r>
        <w:t xml:space="preserve"> pour Lui : la fuite en Egypte, la disparition au Temple, </w:t>
      </w:r>
      <w:smartTag w:uri="urn:schemas-microsoft-com:office:smarttags" w:element="PersonName">
        <w:smartTagPr>
          <w:attr w:name="ProductID" w:val="la Passion"/>
        </w:smartTagPr>
        <w:r>
          <w:t>la Passion</w:t>
        </w:r>
      </w:smartTag>
      <w:r>
        <w:t xml:space="preserve"> et </w:t>
      </w:r>
      <w:smartTag w:uri="urn:schemas-microsoft-com:office:smarttags" w:element="PersonName">
        <w:smartTagPr>
          <w:attr w:name="ProductID" w:val="la Mort. Quelles"/>
        </w:smartTagPr>
        <w:r>
          <w:t>la Mort. Quelles</w:t>
        </w:r>
      </w:smartTag>
      <w:r>
        <w:t xml:space="preserve"> durent être les souffrances d</w:t>
      </w:r>
      <w:r w:rsidR="0005381B">
        <w:t>’</w:t>
      </w:r>
      <w:r>
        <w:t>une Mère si délicate, qui assista à tout</w:t>
      </w:r>
      <w:r w:rsidR="008D7ECC">
        <w:t>, alors qu</w:t>
      </w:r>
      <w:r w:rsidR="0005381B">
        <w:t>’</w:t>
      </w:r>
      <w:r w:rsidR="008D7ECC">
        <w:t>elle ne voulut pas apparaître lors des triomphes !</w:t>
      </w:r>
    </w:p>
    <w:p w:rsidR="00917D49" w:rsidRDefault="00DE3715" w:rsidP="00917D49">
      <w:pPr>
        <w:pStyle w:val="Textehistoire"/>
      </w:pPr>
      <w:r>
        <w:t>•</w:t>
      </w:r>
      <w:r w:rsidR="00917D49">
        <w:t> </w:t>
      </w:r>
      <w:r w:rsidR="008D7ECC" w:rsidRPr="008D7ECC">
        <w:t xml:space="preserve">Elle a </w:t>
      </w:r>
      <w:r w:rsidR="008D7ECC" w:rsidRPr="008D7ECC">
        <w:rPr>
          <w:b/>
        </w:rPr>
        <w:t>soutenu l</w:t>
      </w:r>
      <w:r w:rsidR="0005381B">
        <w:rPr>
          <w:b/>
        </w:rPr>
        <w:t>’</w:t>
      </w:r>
      <w:r w:rsidR="008D7ECC" w:rsidRPr="008D7ECC">
        <w:rPr>
          <w:b/>
        </w:rPr>
        <w:t>Eglise</w:t>
      </w:r>
      <w:r w:rsidR="008D7ECC" w:rsidRPr="008D7ECC">
        <w:t xml:space="preserve"> avant </w:t>
      </w:r>
      <w:smartTag w:uri="urn:schemas-microsoft-com:office:smarttags" w:element="PersonName">
        <w:smartTagPr>
          <w:attr w:name="ProductID" w:val="La R￩surrection"/>
        </w:smartTagPr>
        <w:r w:rsidR="008D7ECC" w:rsidRPr="008D7ECC">
          <w:t>la Résurrection</w:t>
        </w:r>
      </w:smartTag>
      <w:r w:rsidR="008D7ECC" w:rsidRPr="008D7ECC">
        <w:t>, et durant toute sa vie terrestre.</w:t>
      </w:r>
      <w:r w:rsidR="008D7ECC">
        <w:rPr>
          <w:b/>
        </w:rPr>
        <w:t xml:space="preserve"> </w:t>
      </w:r>
    </w:p>
    <w:p w:rsidR="00DE3715" w:rsidRPr="00925183" w:rsidRDefault="00E55C18" w:rsidP="00DE3715">
      <w:pPr>
        <w:pStyle w:val="Normaltitrearial"/>
      </w:pPr>
      <w:r>
        <w:lastRenderedPageBreak/>
        <w:t>D</w:t>
      </w:r>
      <w:r w:rsidR="008D7ECC">
        <w:t xml:space="preserve">. </w:t>
      </w:r>
      <w:r w:rsidR="00DE3715" w:rsidRPr="00925183">
        <w:t>Pourquoi aimer Marie ?</w:t>
      </w:r>
    </w:p>
    <w:p w:rsidR="00DE3715" w:rsidRDefault="00DE3715" w:rsidP="00DE3715">
      <w:pPr>
        <w:pStyle w:val="Textehistoire"/>
      </w:pPr>
    </w:p>
    <w:p w:rsidR="00DE3715" w:rsidRPr="00E1175D" w:rsidRDefault="00DE3715" w:rsidP="00DE3715">
      <w:pPr>
        <w:pStyle w:val="Textehistoire"/>
      </w:pPr>
      <w:r>
        <w:t xml:space="preserve">• Elle est </w:t>
      </w:r>
      <w:r w:rsidRPr="00E1175D">
        <w:rPr>
          <w:b/>
        </w:rPr>
        <w:t>notre Mère</w:t>
      </w:r>
      <w:r>
        <w:t>, patiente et douce.</w:t>
      </w:r>
    </w:p>
    <w:p w:rsidR="00DE3715" w:rsidRDefault="00DE3715" w:rsidP="00DE3715">
      <w:pPr>
        <w:pStyle w:val="Textehistoire"/>
      </w:pPr>
      <w:r>
        <w:t>• Elle est « </w:t>
      </w:r>
      <w:r w:rsidRPr="00E1175D">
        <w:rPr>
          <w:b/>
        </w:rPr>
        <w:t>pleine de grâce</w:t>
      </w:r>
      <w:r>
        <w:t> », c</w:t>
      </w:r>
      <w:r w:rsidR="0005381B">
        <w:t>’</w:t>
      </w:r>
      <w:r>
        <w:t>est-à-dire que c</w:t>
      </w:r>
      <w:r w:rsidR="0005381B">
        <w:t>’</w:t>
      </w:r>
      <w:r>
        <w:t>est la plus grande des saintes.</w:t>
      </w:r>
      <w:r w:rsidR="008D7ECC">
        <w:t xml:space="preserve"> « Toutes les générations me diront bienheureuse. »</w:t>
      </w:r>
    </w:p>
    <w:p w:rsidR="00DE3715" w:rsidRDefault="00DE3715" w:rsidP="00DE3715">
      <w:pPr>
        <w:pStyle w:val="Textehistoire"/>
      </w:pPr>
      <w:r>
        <w:t>• </w:t>
      </w:r>
      <w:r w:rsidRPr="00E1175D">
        <w:rPr>
          <w:b/>
        </w:rPr>
        <w:t>Son intercession est toute-puissante</w:t>
      </w:r>
      <w:r>
        <w:t xml:space="preserve"> auprès de Dieu, car Elle est Sa Mère.</w:t>
      </w:r>
    </w:p>
    <w:p w:rsidR="00DE3715" w:rsidRDefault="00DE3715" w:rsidP="00DE3715">
      <w:pPr>
        <w:pStyle w:val="Textehistoire"/>
      </w:pPr>
      <w:r>
        <w:t xml:space="preserve">• Elle </w:t>
      </w:r>
      <w:r w:rsidRPr="00E1175D">
        <w:rPr>
          <w:b/>
        </w:rPr>
        <w:t>aime chacun d</w:t>
      </w:r>
      <w:r w:rsidR="0005381B">
        <w:rPr>
          <w:b/>
        </w:rPr>
        <w:t>’</w:t>
      </w:r>
      <w:r w:rsidRPr="00E1175D">
        <w:rPr>
          <w:b/>
        </w:rPr>
        <w:t>entre nous</w:t>
      </w:r>
      <w:r>
        <w:t xml:space="preserve"> comme ses enfants, à l</w:t>
      </w:r>
      <w:r w:rsidR="0005381B">
        <w:t>’</w:t>
      </w:r>
      <w:r>
        <w:t>image de saint Jean.</w:t>
      </w:r>
    </w:p>
    <w:p w:rsidR="008D7ECC" w:rsidRDefault="008D7ECC" w:rsidP="00DE3715">
      <w:pPr>
        <w:pStyle w:val="Textehistoire"/>
      </w:pPr>
      <w:r>
        <w:t>• Elle continue d</w:t>
      </w:r>
      <w:r w:rsidR="0005381B">
        <w:t>’</w:t>
      </w:r>
      <w:r>
        <w:t>aider l</w:t>
      </w:r>
      <w:r w:rsidR="0005381B">
        <w:t>’</w:t>
      </w:r>
      <w:r>
        <w:t xml:space="preserve">humanité à travers ses </w:t>
      </w:r>
      <w:r w:rsidRPr="008D7ECC">
        <w:rPr>
          <w:b/>
        </w:rPr>
        <w:t>apparitions</w:t>
      </w:r>
      <w:r>
        <w:t> : Lourdes, Fatima, rue du Bac,</w:t>
      </w:r>
      <w:r w:rsidR="003C7617">
        <w:t xml:space="preserve"> Guadalupe, N.-D. des Victoires</w:t>
      </w:r>
      <w:r>
        <w:t>...</w:t>
      </w:r>
    </w:p>
    <w:p w:rsidR="00E765A0" w:rsidRDefault="00E765A0" w:rsidP="00DE3715">
      <w:pPr>
        <w:pStyle w:val="Textehistoire"/>
      </w:pPr>
      <w:r>
        <w:t>• L</w:t>
      </w:r>
      <w:r w:rsidR="0005381B">
        <w:t>’</w:t>
      </w:r>
      <w:r>
        <w:t xml:space="preserve">amour de Marie est un </w:t>
      </w:r>
      <w:r w:rsidRPr="00E765A0">
        <w:rPr>
          <w:b/>
        </w:rPr>
        <w:t>puissant moteur pour aimer Jésus</w:t>
      </w:r>
      <w:r>
        <w:t> : sa vie, sa mission est de donner son Fils aux hommes.</w:t>
      </w:r>
    </w:p>
    <w:p w:rsidR="004964CE" w:rsidRDefault="0005381B" w:rsidP="00DE3715">
      <w:pPr>
        <w:pStyle w:val="Textehistoire"/>
      </w:pPr>
      <w:r>
        <w:t>• </w:t>
      </w:r>
      <w:r w:rsidRPr="0005381B">
        <w:rPr>
          <w:b/>
        </w:rPr>
        <w:t>Les saints et les papes</w:t>
      </w:r>
      <w:r>
        <w:t xml:space="preserve"> ont fréquemment recommandé la dévotion mariale.</w:t>
      </w:r>
    </w:p>
    <w:p w:rsidR="0005381B" w:rsidRDefault="0005381B" w:rsidP="0005381B">
      <w:pPr>
        <w:pStyle w:val="Textehistoire"/>
      </w:pPr>
    </w:p>
    <w:p w:rsidR="008D7ECC" w:rsidRPr="005461A7" w:rsidRDefault="00E765A0" w:rsidP="008D7ECC">
      <w:pPr>
        <w:pStyle w:val="Normaltitrearial"/>
        <w:rPr>
          <w:b w:val="0"/>
        </w:rPr>
      </w:pPr>
      <w:r w:rsidRPr="005461A7">
        <w:rPr>
          <w:rStyle w:val="NormaltitrearialCar"/>
          <w:b/>
          <w:color w:val="auto"/>
        </w:rPr>
        <w:t>E</w:t>
      </w:r>
      <w:r w:rsidR="008D7ECC" w:rsidRPr="005461A7">
        <w:rPr>
          <w:rStyle w:val="NormaltitrearialCar"/>
          <w:b/>
          <w:color w:val="auto"/>
        </w:rPr>
        <w:t xml:space="preserve">. Comment </w:t>
      </w:r>
      <w:r w:rsidR="008D7ECC" w:rsidRPr="005461A7">
        <w:t>aimer Marie ?</w:t>
      </w:r>
    </w:p>
    <w:p w:rsidR="00DE3715" w:rsidRDefault="00DE3715" w:rsidP="008D7ECC">
      <w:pPr>
        <w:pStyle w:val="Textehistoire"/>
        <w:ind w:firstLine="0"/>
      </w:pPr>
    </w:p>
    <w:p w:rsidR="004964CE" w:rsidRPr="004964CE" w:rsidRDefault="004964CE" w:rsidP="00A642A0">
      <w:pPr>
        <w:pStyle w:val="Textehistoire"/>
      </w:pPr>
      <w:r>
        <w:t xml:space="preserve">• Le mois de mai est le </w:t>
      </w:r>
      <w:r w:rsidRPr="004964CE">
        <w:rPr>
          <w:b/>
        </w:rPr>
        <w:t>mois de Marie</w:t>
      </w:r>
      <w:r>
        <w:rPr>
          <w:b/>
        </w:rPr>
        <w:t> </w:t>
      </w:r>
      <w:r w:rsidRPr="004964CE">
        <w:t>:</w:t>
      </w:r>
      <w:r>
        <w:rPr>
          <w:b/>
        </w:rPr>
        <w:t xml:space="preserve"> </w:t>
      </w:r>
      <w:r w:rsidRPr="004964CE">
        <w:t xml:space="preserve">une période </w:t>
      </w:r>
      <w:r>
        <w:t>d</w:t>
      </w:r>
      <w:r w:rsidR="0005381B">
        <w:t>’</w:t>
      </w:r>
      <w:r w:rsidRPr="004964CE">
        <w:t>efforts particuliers pour elle.</w:t>
      </w:r>
    </w:p>
    <w:p w:rsidR="00A642A0" w:rsidRDefault="00A642A0" w:rsidP="00A642A0">
      <w:pPr>
        <w:pStyle w:val="Textehistoire"/>
      </w:pPr>
      <w:r>
        <w:t>• </w:t>
      </w:r>
      <w:r w:rsidRPr="004964CE">
        <w:t xml:space="preserve">La meilleure dévotion à Marie est de </w:t>
      </w:r>
      <w:r w:rsidRPr="004964CE">
        <w:rPr>
          <w:b/>
        </w:rPr>
        <w:t>vivre de façon à lui plaire</w:t>
      </w:r>
      <w:r w:rsidR="004964CE">
        <w:rPr>
          <w:b/>
        </w:rPr>
        <w:t>, imiter ses vertus.</w:t>
      </w:r>
    </w:p>
    <w:p w:rsidR="0005381B" w:rsidRDefault="0005381B" w:rsidP="0005381B">
      <w:pPr>
        <w:pStyle w:val="Textehistoire"/>
      </w:pPr>
      <w:r>
        <w:t xml:space="preserve">• Dire chaque soir </w:t>
      </w:r>
      <w:r>
        <w:rPr>
          <w:b/>
        </w:rPr>
        <w:t>trois</w:t>
      </w:r>
      <w:r w:rsidRPr="002016BB">
        <w:rPr>
          <w:b/>
        </w:rPr>
        <w:t xml:space="preserve"> Je vous salue Marie</w:t>
      </w:r>
      <w:r>
        <w:t xml:space="preserve"> pour notre pureté et celle des autres.</w:t>
      </w:r>
    </w:p>
    <w:p w:rsidR="0005381B" w:rsidRDefault="0005381B" w:rsidP="0005381B">
      <w:pPr>
        <w:pStyle w:val="Textehistoire"/>
      </w:pPr>
      <w:r>
        <w:t>• </w:t>
      </w:r>
      <w:r w:rsidRPr="002016BB">
        <w:rPr>
          <w:b/>
        </w:rPr>
        <w:t>L</w:t>
      </w:r>
      <w:r>
        <w:rPr>
          <w:b/>
        </w:rPr>
        <w:t>’</w:t>
      </w:r>
      <w:r w:rsidRPr="002016BB">
        <w:rPr>
          <w:b/>
        </w:rPr>
        <w:t>Angélus</w:t>
      </w:r>
      <w:r>
        <w:t xml:space="preserve"> à midi.</w:t>
      </w:r>
    </w:p>
    <w:p w:rsidR="008D7ECC" w:rsidRDefault="00A642A0" w:rsidP="008D7ECC">
      <w:pPr>
        <w:pStyle w:val="Textehistoire"/>
      </w:pPr>
      <w:r>
        <w:t>•</w:t>
      </w:r>
      <w:r w:rsidR="008D7ECC">
        <w:t xml:space="preserve"> Le </w:t>
      </w:r>
      <w:r w:rsidR="008D7ECC" w:rsidRPr="002016BB">
        <w:rPr>
          <w:b/>
        </w:rPr>
        <w:t>chapelet</w:t>
      </w:r>
      <w:r w:rsidR="008D7ECC">
        <w:t xml:space="preserve"> est sa prière favorite : voir Lourdes, Fatima. On peut commencer par une simple </w:t>
      </w:r>
      <w:r w:rsidR="008D7ECC" w:rsidRPr="002016BB">
        <w:rPr>
          <w:b/>
        </w:rPr>
        <w:t>dizaine</w:t>
      </w:r>
      <w:r w:rsidR="008D7ECC">
        <w:t xml:space="preserve"> quotidienne. </w:t>
      </w:r>
    </w:p>
    <w:p w:rsidR="000543E5" w:rsidRDefault="00E765A0" w:rsidP="003C7617">
      <w:pPr>
        <w:pStyle w:val="Textehistoire"/>
        <w:spacing w:after="120"/>
      </w:pPr>
      <w:r>
        <w:t xml:space="preserve">• Le </w:t>
      </w:r>
      <w:r w:rsidRPr="00E765A0">
        <w:rPr>
          <w:b/>
        </w:rPr>
        <w:t>Rosaire</w:t>
      </w:r>
      <w:r>
        <w:t xml:space="preserve"> consiste à réciter le chapelet de façon </w:t>
      </w:r>
      <w:r w:rsidRPr="00E765A0">
        <w:rPr>
          <w:b/>
        </w:rPr>
        <w:t>méditée</w:t>
      </w:r>
      <w:r>
        <w:t xml:space="preserve">, en consacrant une dizaine à chaque </w:t>
      </w:r>
      <w:r w:rsidRPr="00E765A0">
        <w:rPr>
          <w:b/>
        </w:rPr>
        <w:t>Mystère</w:t>
      </w:r>
      <w:r>
        <w:t xml:space="preserve"> de la vie de Jésus et de Marie.</w:t>
      </w:r>
    </w:p>
    <w:p w:rsidR="000543E5" w:rsidRPr="0005381B" w:rsidRDefault="000543E5" w:rsidP="000543E5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05381B">
        <w:rPr>
          <w:b/>
          <w:i/>
          <w:sz w:val="16"/>
          <w:szCs w:val="16"/>
        </w:rPr>
        <w:t>Mystères Joyeux :</w:t>
      </w:r>
      <w:r w:rsidRPr="0005381B">
        <w:rPr>
          <w:i/>
          <w:sz w:val="16"/>
          <w:szCs w:val="16"/>
        </w:rPr>
        <w:t xml:space="preserve"> </w:t>
      </w:r>
      <w:r w:rsidRPr="0005381B">
        <w:rPr>
          <w:sz w:val="16"/>
          <w:szCs w:val="16"/>
        </w:rPr>
        <w:t>1) L</w:t>
      </w:r>
      <w:r w:rsidR="0005381B" w:rsidRPr="0005381B">
        <w:rPr>
          <w:sz w:val="16"/>
          <w:szCs w:val="16"/>
        </w:rPr>
        <w:t>’</w:t>
      </w:r>
      <w:r w:rsidRPr="0005381B">
        <w:rPr>
          <w:sz w:val="16"/>
          <w:szCs w:val="16"/>
        </w:rPr>
        <w:t xml:space="preserve">Annonciation 2) </w:t>
      </w:r>
      <w:smartTag w:uri="urn:schemas-microsoft-com:office:smarttags" w:element="PersonName">
        <w:smartTagPr>
          <w:attr w:name="ProductID" w:val="La Visitation"/>
        </w:smartTagPr>
        <w:r w:rsidRPr="0005381B">
          <w:rPr>
            <w:sz w:val="16"/>
            <w:szCs w:val="16"/>
          </w:rPr>
          <w:t>La Visitation</w:t>
        </w:r>
      </w:smartTag>
      <w:r w:rsidR="003C7617">
        <w:rPr>
          <w:sz w:val="16"/>
          <w:szCs w:val="16"/>
        </w:rPr>
        <w:t xml:space="preserve"> 3) </w:t>
      </w:r>
      <w:smartTag w:uri="urn:schemas-microsoft-com:office:smarttags" w:element="PersonName">
        <w:smartTagPr>
          <w:attr w:name="ProductID" w:val="La Nativité"/>
        </w:smartTagPr>
        <w:r w:rsidRPr="0005381B">
          <w:rPr>
            <w:sz w:val="16"/>
            <w:szCs w:val="16"/>
          </w:rPr>
          <w:t>La Nativité</w:t>
        </w:r>
      </w:smartTag>
      <w:r w:rsidRPr="0005381B">
        <w:rPr>
          <w:sz w:val="16"/>
          <w:szCs w:val="16"/>
        </w:rPr>
        <w:t xml:space="preserve"> 4) </w:t>
      </w:r>
      <w:smartTag w:uri="urn:schemas-microsoft-com:office:smarttags" w:element="PersonName">
        <w:smartTagPr>
          <w:attr w:name="ProductID" w:val="La Pr￩sentation"/>
        </w:smartTagPr>
        <w:r w:rsidRPr="0005381B">
          <w:rPr>
            <w:sz w:val="16"/>
            <w:szCs w:val="16"/>
          </w:rPr>
          <w:t>La Présentation</w:t>
        </w:r>
      </w:smartTag>
      <w:r w:rsidRPr="0005381B">
        <w:rPr>
          <w:sz w:val="16"/>
          <w:szCs w:val="16"/>
        </w:rPr>
        <w:t xml:space="preserve"> au Temple ou Purification de Marie 5) Jésus</w:t>
      </w:r>
      <w:r w:rsidR="003C7617">
        <w:rPr>
          <w:sz w:val="16"/>
          <w:szCs w:val="16"/>
        </w:rPr>
        <w:t xml:space="preserve"> perdu et retrouvé</w:t>
      </w:r>
      <w:r w:rsidRPr="0005381B">
        <w:rPr>
          <w:sz w:val="16"/>
          <w:szCs w:val="16"/>
        </w:rPr>
        <w:t xml:space="preserve"> au Temple</w:t>
      </w:r>
      <w:bookmarkStart w:id="0" w:name="lumineux"/>
      <w:bookmarkEnd w:id="0"/>
    </w:p>
    <w:p w:rsidR="000543E5" w:rsidRPr="0005381B" w:rsidRDefault="008B54DE" w:rsidP="000543E5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hyperlink r:id="rId7" w:anchor="roslum#roslum" w:history="1">
        <w:r w:rsidR="000543E5" w:rsidRPr="0005381B">
          <w:rPr>
            <w:b/>
            <w:i/>
            <w:sz w:val="16"/>
            <w:szCs w:val="16"/>
          </w:rPr>
          <w:t>Mystères Lumineux</w:t>
        </w:r>
      </w:hyperlink>
      <w:r w:rsidR="000543E5" w:rsidRPr="0005381B">
        <w:rPr>
          <w:b/>
          <w:i/>
          <w:sz w:val="16"/>
          <w:szCs w:val="16"/>
        </w:rPr>
        <w:t> :</w:t>
      </w:r>
      <w:r w:rsidR="000543E5" w:rsidRPr="0005381B">
        <w:rPr>
          <w:b/>
          <w:sz w:val="16"/>
          <w:szCs w:val="16"/>
        </w:rPr>
        <w:t xml:space="preserve"> </w:t>
      </w:r>
      <w:r w:rsidR="003C7617">
        <w:rPr>
          <w:sz w:val="16"/>
          <w:szCs w:val="16"/>
        </w:rPr>
        <w:t>1) Le baptême au Jourdain 2) </w:t>
      </w:r>
      <w:r w:rsidR="003C7617">
        <w:rPr>
          <w:bCs/>
          <w:sz w:val="16"/>
          <w:szCs w:val="16"/>
        </w:rPr>
        <w:t>Les </w:t>
      </w:r>
      <w:r w:rsidR="000543E5" w:rsidRPr="0005381B">
        <w:rPr>
          <w:bCs/>
          <w:sz w:val="16"/>
          <w:szCs w:val="16"/>
        </w:rPr>
        <w:t xml:space="preserve">noces de Cana </w:t>
      </w:r>
      <w:r w:rsidR="000543E5" w:rsidRPr="0005381B">
        <w:rPr>
          <w:sz w:val="16"/>
          <w:szCs w:val="16"/>
        </w:rPr>
        <w:t xml:space="preserve">3) </w:t>
      </w:r>
      <w:r w:rsidR="000543E5" w:rsidRPr="0005381B">
        <w:rPr>
          <w:bCs/>
          <w:sz w:val="16"/>
          <w:szCs w:val="16"/>
        </w:rPr>
        <w:t>L</w:t>
      </w:r>
      <w:r w:rsidR="0005381B" w:rsidRPr="0005381B">
        <w:rPr>
          <w:bCs/>
          <w:sz w:val="16"/>
          <w:szCs w:val="16"/>
        </w:rPr>
        <w:t>’</w:t>
      </w:r>
      <w:r w:rsidR="000543E5" w:rsidRPr="0005381B">
        <w:rPr>
          <w:bCs/>
          <w:sz w:val="16"/>
          <w:szCs w:val="16"/>
        </w:rPr>
        <w:t xml:space="preserve">annonce du Royaume </w:t>
      </w:r>
      <w:r w:rsidR="003C7617">
        <w:rPr>
          <w:sz w:val="16"/>
          <w:szCs w:val="16"/>
        </w:rPr>
        <w:t>4) </w:t>
      </w:r>
      <w:r w:rsidR="003C7617">
        <w:rPr>
          <w:bCs/>
          <w:sz w:val="16"/>
          <w:szCs w:val="16"/>
        </w:rPr>
        <w:t>La </w:t>
      </w:r>
      <w:r w:rsidR="000543E5" w:rsidRPr="0005381B">
        <w:rPr>
          <w:bCs/>
          <w:sz w:val="16"/>
          <w:szCs w:val="16"/>
        </w:rPr>
        <w:t xml:space="preserve">Transfiguration </w:t>
      </w:r>
      <w:r w:rsidR="000543E5" w:rsidRPr="0005381B">
        <w:rPr>
          <w:sz w:val="16"/>
          <w:szCs w:val="16"/>
        </w:rPr>
        <w:t xml:space="preserve">5) </w:t>
      </w:r>
      <w:r w:rsidR="000543E5" w:rsidRPr="0005381B">
        <w:rPr>
          <w:bCs/>
          <w:sz w:val="16"/>
          <w:szCs w:val="16"/>
        </w:rPr>
        <w:t>L</w:t>
      </w:r>
      <w:r w:rsidR="0005381B" w:rsidRPr="0005381B">
        <w:rPr>
          <w:bCs/>
          <w:sz w:val="16"/>
          <w:szCs w:val="16"/>
        </w:rPr>
        <w:t>’</w:t>
      </w:r>
      <w:r w:rsidR="000543E5" w:rsidRPr="0005381B">
        <w:rPr>
          <w:bCs/>
          <w:sz w:val="16"/>
          <w:szCs w:val="16"/>
        </w:rPr>
        <w:t>institution de l</w:t>
      </w:r>
      <w:r w:rsidR="0005381B" w:rsidRPr="0005381B">
        <w:rPr>
          <w:bCs/>
          <w:sz w:val="16"/>
          <w:szCs w:val="16"/>
        </w:rPr>
        <w:t>’</w:t>
      </w:r>
      <w:r w:rsidR="000543E5" w:rsidRPr="0005381B">
        <w:rPr>
          <w:bCs/>
          <w:sz w:val="16"/>
          <w:szCs w:val="16"/>
        </w:rPr>
        <w:t xml:space="preserve">Eucharistie </w:t>
      </w:r>
      <w:bookmarkStart w:id="1" w:name="Mat_11"/>
    </w:p>
    <w:p w:rsidR="000543E5" w:rsidRPr="0005381B" w:rsidRDefault="008B54DE" w:rsidP="000543E5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16"/>
          <w:szCs w:val="16"/>
        </w:rPr>
      </w:pPr>
      <w:hyperlink r:id="rId8" w:anchor="RefMat10#RefMat10" w:tooltip="Retour à la table des matières" w:history="1">
        <w:r w:rsidR="000543E5" w:rsidRPr="0005381B">
          <w:rPr>
            <w:b/>
            <w:bCs/>
            <w:i/>
            <w:iCs/>
            <w:sz w:val="16"/>
            <w:szCs w:val="16"/>
          </w:rPr>
          <w:t xml:space="preserve">Mystères Douloureux : </w:t>
        </w:r>
      </w:hyperlink>
      <w:bookmarkEnd w:id="1"/>
      <w:r w:rsidR="000543E5" w:rsidRPr="0005381B">
        <w:rPr>
          <w:rFonts w:cs="Arial"/>
          <w:sz w:val="16"/>
          <w:szCs w:val="16"/>
        </w:rPr>
        <w:t>1)</w:t>
      </w:r>
      <w:r w:rsidR="000543E5" w:rsidRPr="0005381B">
        <w:rPr>
          <w:rFonts w:cs="Arial"/>
          <w:bCs/>
          <w:sz w:val="16"/>
          <w:szCs w:val="16"/>
        </w:rPr>
        <w:t xml:space="preserve"> L</w:t>
      </w:r>
      <w:r w:rsidR="0005381B" w:rsidRPr="0005381B">
        <w:rPr>
          <w:rFonts w:cs="Arial"/>
          <w:bCs/>
          <w:sz w:val="16"/>
          <w:szCs w:val="16"/>
        </w:rPr>
        <w:t>’</w:t>
      </w:r>
      <w:r w:rsidR="000543E5" w:rsidRPr="0005381B">
        <w:rPr>
          <w:rFonts w:cs="Arial"/>
          <w:bCs/>
          <w:sz w:val="16"/>
          <w:szCs w:val="16"/>
        </w:rPr>
        <w:t xml:space="preserve">Agonie de Jésus </w:t>
      </w:r>
      <w:r w:rsidR="000543E5" w:rsidRPr="0005381B">
        <w:rPr>
          <w:rFonts w:cs="Arial"/>
          <w:sz w:val="16"/>
          <w:szCs w:val="16"/>
        </w:rPr>
        <w:t>2)</w:t>
      </w:r>
      <w:r w:rsidR="003C7617">
        <w:rPr>
          <w:rFonts w:cs="Arial"/>
          <w:bCs/>
          <w:sz w:val="16"/>
          <w:szCs w:val="16"/>
        </w:rPr>
        <w:t> La </w:t>
      </w:r>
      <w:r w:rsidR="000543E5" w:rsidRPr="0005381B">
        <w:rPr>
          <w:rFonts w:cs="Arial"/>
          <w:bCs/>
          <w:sz w:val="16"/>
          <w:szCs w:val="16"/>
        </w:rPr>
        <w:t>Flagellation</w:t>
      </w:r>
      <w:r w:rsidR="000543E5" w:rsidRPr="0005381B">
        <w:rPr>
          <w:rFonts w:cs="Arial"/>
          <w:sz w:val="16"/>
          <w:szCs w:val="16"/>
        </w:rPr>
        <w:t> 3)</w:t>
      </w:r>
      <w:r w:rsidR="000543E5" w:rsidRPr="0005381B">
        <w:rPr>
          <w:rFonts w:cs="Arial"/>
          <w:bCs/>
          <w:sz w:val="16"/>
          <w:szCs w:val="16"/>
        </w:rPr>
        <w:t xml:space="preserve"> Le Couronnement d</w:t>
      </w:r>
      <w:r w:rsidR="0005381B" w:rsidRPr="0005381B">
        <w:rPr>
          <w:rFonts w:cs="Arial"/>
          <w:bCs/>
          <w:sz w:val="16"/>
          <w:szCs w:val="16"/>
        </w:rPr>
        <w:t>’</w:t>
      </w:r>
      <w:r w:rsidR="000543E5" w:rsidRPr="0005381B">
        <w:rPr>
          <w:rFonts w:cs="Arial"/>
          <w:bCs/>
          <w:sz w:val="16"/>
          <w:szCs w:val="16"/>
        </w:rPr>
        <w:t>épines</w:t>
      </w:r>
      <w:r w:rsidR="003C7617">
        <w:rPr>
          <w:rFonts w:cs="Arial"/>
          <w:sz w:val="16"/>
          <w:szCs w:val="16"/>
        </w:rPr>
        <w:t xml:space="preserve"> </w:t>
      </w:r>
      <w:r w:rsidR="000543E5" w:rsidRPr="0005381B">
        <w:rPr>
          <w:rFonts w:cs="Arial"/>
          <w:sz w:val="16"/>
          <w:szCs w:val="16"/>
        </w:rPr>
        <w:t>4)</w:t>
      </w:r>
      <w:r w:rsidR="003C7617">
        <w:rPr>
          <w:rFonts w:cs="Arial"/>
          <w:bCs/>
          <w:sz w:val="16"/>
          <w:szCs w:val="16"/>
        </w:rPr>
        <w:t> Le </w:t>
      </w:r>
      <w:r w:rsidR="000543E5" w:rsidRPr="0005381B">
        <w:rPr>
          <w:rFonts w:cs="Arial"/>
          <w:bCs/>
          <w:sz w:val="16"/>
          <w:szCs w:val="16"/>
        </w:rPr>
        <w:t xml:space="preserve">Portement de </w:t>
      </w:r>
      <w:smartTag w:uri="urn:schemas-microsoft-com:office:smarttags" w:element="PersonName">
        <w:smartTagPr>
          <w:attr w:name="ProductID" w:val="la Croix"/>
        </w:smartTagPr>
        <w:r w:rsidR="000543E5" w:rsidRPr="0005381B">
          <w:rPr>
            <w:rFonts w:cs="Arial"/>
            <w:bCs/>
            <w:sz w:val="16"/>
            <w:szCs w:val="16"/>
          </w:rPr>
          <w:t>la Croix</w:t>
        </w:r>
      </w:smartTag>
      <w:r w:rsidR="000543E5" w:rsidRPr="0005381B">
        <w:rPr>
          <w:rFonts w:cs="Arial"/>
          <w:sz w:val="16"/>
          <w:szCs w:val="16"/>
        </w:rPr>
        <w:t> 5)</w:t>
      </w:r>
      <w:r w:rsidR="000543E5" w:rsidRPr="0005381B">
        <w:rPr>
          <w:rFonts w:cs="Arial"/>
          <w:bCs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Mort"/>
        </w:smartTagPr>
        <w:r w:rsidR="000543E5" w:rsidRPr="0005381B">
          <w:rPr>
            <w:rFonts w:cs="Arial"/>
            <w:bCs/>
            <w:sz w:val="16"/>
            <w:szCs w:val="16"/>
          </w:rPr>
          <w:t>La Mort</w:t>
        </w:r>
      </w:smartTag>
      <w:r w:rsidR="000543E5" w:rsidRPr="0005381B">
        <w:rPr>
          <w:rFonts w:cs="Arial"/>
          <w:bCs/>
          <w:sz w:val="16"/>
          <w:szCs w:val="16"/>
        </w:rPr>
        <w:t xml:space="preserve"> de Jésus sur </w:t>
      </w:r>
      <w:smartTag w:uri="urn:schemas-microsoft-com:office:smarttags" w:element="PersonName">
        <w:smartTagPr>
          <w:attr w:name="ProductID" w:val="la Croix"/>
        </w:smartTagPr>
        <w:r w:rsidR="000543E5" w:rsidRPr="0005381B">
          <w:rPr>
            <w:rFonts w:cs="Arial"/>
            <w:bCs/>
            <w:sz w:val="16"/>
            <w:szCs w:val="16"/>
          </w:rPr>
          <w:t>la Croix</w:t>
        </w:r>
      </w:smartTag>
      <w:r w:rsidR="000543E5" w:rsidRPr="0005381B">
        <w:rPr>
          <w:rFonts w:cs="Arial"/>
          <w:bCs/>
          <w:sz w:val="16"/>
          <w:szCs w:val="16"/>
        </w:rPr>
        <w:t xml:space="preserve"> </w:t>
      </w:r>
      <w:bookmarkStart w:id="2" w:name="Mat_12"/>
    </w:p>
    <w:p w:rsidR="000543E5" w:rsidRPr="0005381B" w:rsidRDefault="008B54DE" w:rsidP="000543E5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hyperlink r:id="rId9" w:anchor="RefMat11#RefMat11" w:tooltip="Retour à la table des matières" w:history="1">
        <w:r w:rsidR="000543E5" w:rsidRPr="003C7617">
          <w:rPr>
            <w:b/>
            <w:bCs/>
            <w:i/>
            <w:iCs/>
            <w:sz w:val="16"/>
            <w:szCs w:val="16"/>
          </w:rPr>
          <w:t>Mystères Glorieux </w:t>
        </w:r>
      </w:hyperlink>
      <w:bookmarkEnd w:id="2"/>
      <w:r w:rsidR="000543E5" w:rsidRPr="003C7617">
        <w:rPr>
          <w:b/>
          <w:i/>
          <w:sz w:val="16"/>
          <w:szCs w:val="16"/>
        </w:rPr>
        <w:t xml:space="preserve">: </w:t>
      </w:r>
      <w:r w:rsidR="000543E5" w:rsidRPr="0005381B">
        <w:rPr>
          <w:sz w:val="16"/>
          <w:szCs w:val="16"/>
        </w:rPr>
        <w:t>1)</w:t>
      </w:r>
      <w:r w:rsidR="000543E5" w:rsidRPr="0005381B">
        <w:rPr>
          <w:bCs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R￩surrection"/>
        </w:smartTagPr>
        <w:r w:rsidR="000543E5" w:rsidRPr="0005381B">
          <w:rPr>
            <w:bCs/>
            <w:sz w:val="16"/>
            <w:szCs w:val="16"/>
          </w:rPr>
          <w:t>La Résurrection</w:t>
        </w:r>
      </w:smartTag>
      <w:r w:rsidR="000543E5" w:rsidRPr="0005381B">
        <w:rPr>
          <w:bCs/>
          <w:sz w:val="16"/>
          <w:szCs w:val="16"/>
        </w:rPr>
        <w:t xml:space="preserve"> de Jésus</w:t>
      </w:r>
      <w:r w:rsidR="000543E5" w:rsidRPr="0005381B">
        <w:rPr>
          <w:rFonts w:cs="Arial"/>
          <w:sz w:val="16"/>
          <w:szCs w:val="16"/>
        </w:rPr>
        <w:t xml:space="preserve"> 2)</w:t>
      </w:r>
      <w:r w:rsidR="000543E5" w:rsidRPr="0005381B">
        <w:rPr>
          <w:rFonts w:cs="Arial"/>
          <w:bCs/>
          <w:sz w:val="16"/>
          <w:szCs w:val="16"/>
        </w:rPr>
        <w:t> L</w:t>
      </w:r>
      <w:r w:rsidR="0005381B" w:rsidRPr="0005381B">
        <w:rPr>
          <w:rFonts w:cs="Arial"/>
          <w:bCs/>
          <w:sz w:val="16"/>
          <w:szCs w:val="16"/>
        </w:rPr>
        <w:t>’</w:t>
      </w:r>
      <w:r w:rsidR="000543E5" w:rsidRPr="0005381B">
        <w:rPr>
          <w:rFonts w:cs="Arial"/>
          <w:bCs/>
          <w:sz w:val="16"/>
          <w:szCs w:val="16"/>
        </w:rPr>
        <w:t>Ascension</w:t>
      </w:r>
      <w:r w:rsidR="000543E5" w:rsidRPr="0005381B">
        <w:rPr>
          <w:rFonts w:cs="Arial"/>
          <w:sz w:val="16"/>
          <w:szCs w:val="16"/>
        </w:rPr>
        <w:t> 3)</w:t>
      </w:r>
      <w:r w:rsidR="000543E5" w:rsidRPr="0005381B">
        <w:rPr>
          <w:rFonts w:cs="Arial"/>
          <w:bCs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Pentec￴te"/>
        </w:smartTagPr>
        <w:r w:rsidR="000543E5" w:rsidRPr="0005381B">
          <w:rPr>
            <w:rFonts w:cs="Arial"/>
            <w:bCs/>
            <w:sz w:val="16"/>
            <w:szCs w:val="16"/>
          </w:rPr>
          <w:t>La Pentecôte</w:t>
        </w:r>
      </w:smartTag>
      <w:r w:rsidR="000543E5" w:rsidRPr="0005381B">
        <w:rPr>
          <w:rFonts w:cs="Arial"/>
          <w:sz w:val="16"/>
          <w:szCs w:val="16"/>
        </w:rPr>
        <w:t> 4)</w:t>
      </w:r>
      <w:r w:rsidR="000543E5" w:rsidRPr="0005381B">
        <w:rPr>
          <w:rFonts w:cs="Arial"/>
          <w:bCs/>
          <w:sz w:val="16"/>
          <w:szCs w:val="16"/>
        </w:rPr>
        <w:t xml:space="preserve"> L</w:t>
      </w:r>
      <w:r w:rsidR="0005381B" w:rsidRPr="0005381B">
        <w:rPr>
          <w:rFonts w:cs="Arial"/>
          <w:bCs/>
          <w:sz w:val="16"/>
          <w:szCs w:val="16"/>
        </w:rPr>
        <w:t>’</w:t>
      </w:r>
      <w:r w:rsidR="000543E5" w:rsidRPr="0005381B">
        <w:rPr>
          <w:rFonts w:cs="Arial"/>
          <w:bCs/>
          <w:sz w:val="16"/>
          <w:szCs w:val="16"/>
        </w:rPr>
        <w:t xml:space="preserve">Assomption </w:t>
      </w:r>
      <w:r w:rsidR="003C7617">
        <w:rPr>
          <w:rFonts w:cs="Arial"/>
          <w:bCs/>
          <w:sz w:val="16"/>
          <w:szCs w:val="16"/>
        </w:rPr>
        <w:t>de Marie</w:t>
      </w:r>
    </w:p>
    <w:p w:rsidR="000543E5" w:rsidRPr="0005381B" w:rsidRDefault="000543E5" w:rsidP="00054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  <w:r w:rsidRPr="0005381B">
        <w:rPr>
          <w:rFonts w:ascii="Verdana" w:hAnsi="Verdana" w:cs="Arial"/>
          <w:sz w:val="16"/>
          <w:szCs w:val="16"/>
        </w:rPr>
        <w:t xml:space="preserve">5) </w:t>
      </w:r>
      <w:r w:rsidRPr="0005381B">
        <w:rPr>
          <w:rFonts w:ascii="Verdana" w:hAnsi="Verdana" w:cs="Arial"/>
          <w:bCs/>
          <w:sz w:val="16"/>
          <w:szCs w:val="16"/>
        </w:rPr>
        <w:t xml:space="preserve">Le Couronnement de </w:t>
      </w:r>
      <w:smartTag w:uri="urn:schemas-microsoft-com:office:smarttags" w:element="PersonName">
        <w:smartTagPr>
          <w:attr w:name="ProductID" w:val="la Sainte Vierge"/>
        </w:smartTagPr>
        <w:r w:rsidRPr="0005381B">
          <w:rPr>
            <w:rFonts w:ascii="Verdana" w:hAnsi="Verdana" w:cs="Arial"/>
            <w:bCs/>
            <w:sz w:val="16"/>
            <w:szCs w:val="16"/>
          </w:rPr>
          <w:t>la Sainte Vierge</w:t>
        </w:r>
      </w:smartTag>
      <w:r w:rsidRPr="0005381B">
        <w:rPr>
          <w:rFonts w:ascii="Verdana" w:hAnsi="Verdana" w:cs="Arial"/>
          <w:bCs/>
          <w:sz w:val="16"/>
          <w:szCs w:val="16"/>
        </w:rPr>
        <w:t xml:space="preserve"> </w:t>
      </w:r>
    </w:p>
    <w:p w:rsidR="00E765A0" w:rsidRDefault="00E765A0" w:rsidP="003C7617">
      <w:pPr>
        <w:pStyle w:val="Textehistoire"/>
        <w:spacing w:before="120" w:after="120"/>
      </w:pPr>
      <w:r>
        <w:t xml:space="preserve">• Le Salve Regina, le </w:t>
      </w:r>
      <w:r w:rsidRPr="0005381B">
        <w:rPr>
          <w:b/>
        </w:rPr>
        <w:t>Souvenez-vous</w:t>
      </w:r>
      <w:r w:rsidR="000543E5" w:rsidRPr="0005381B">
        <w:rPr>
          <w:b/>
        </w:rPr>
        <w:t>.</w:t>
      </w:r>
    </w:p>
    <w:p w:rsidR="009B07FA" w:rsidRPr="0005381B" w:rsidRDefault="0005381B" w:rsidP="0005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 w:rsidRPr="0005381B">
        <w:rPr>
          <w:rFonts w:ascii="Verdana" w:hAnsi="Verdana"/>
          <w:sz w:val="16"/>
          <w:szCs w:val="16"/>
        </w:rPr>
        <w:t xml:space="preserve">Souvenez-vous, ô très miséricordieuse </w:t>
      </w:r>
      <w:hyperlink r:id="rId10" w:tooltip="Vierge Marie" w:history="1">
        <w:r w:rsidRPr="0005381B">
          <w:rPr>
            <w:rStyle w:val="Lienhypertexte"/>
            <w:rFonts w:ascii="Verdana" w:hAnsi="Verdana"/>
            <w:color w:val="auto"/>
            <w:sz w:val="16"/>
            <w:szCs w:val="16"/>
          </w:rPr>
          <w:t>Vierge Marie</w:t>
        </w:r>
      </w:hyperlink>
      <w:r w:rsidRPr="0005381B">
        <w:rPr>
          <w:rFonts w:ascii="Verdana" w:hAnsi="Verdana"/>
          <w:sz w:val="16"/>
          <w:szCs w:val="16"/>
        </w:rPr>
        <w:t xml:space="preserve">, qu’on </w:t>
      </w:r>
      <w:r>
        <w:rPr>
          <w:rFonts w:ascii="Verdana" w:hAnsi="Verdana"/>
          <w:sz w:val="16"/>
          <w:szCs w:val="16"/>
        </w:rPr>
        <w:t>n’</w:t>
      </w:r>
      <w:r w:rsidRPr="0005381B">
        <w:rPr>
          <w:rFonts w:ascii="Verdana" w:hAnsi="Verdana"/>
          <w:sz w:val="16"/>
          <w:szCs w:val="16"/>
        </w:rPr>
        <w:t xml:space="preserve">a jamais entendu dire qu’aucun de ceux qui ont eu recours à votre </w:t>
      </w:r>
      <w:hyperlink r:id="rId11" w:tooltip="Protection" w:history="1">
        <w:r w:rsidRPr="0005381B">
          <w:rPr>
            <w:rStyle w:val="Lienhypertexte"/>
            <w:rFonts w:ascii="Verdana" w:hAnsi="Verdana"/>
            <w:color w:val="auto"/>
            <w:sz w:val="16"/>
            <w:szCs w:val="16"/>
          </w:rPr>
          <w:t>protection</w:t>
        </w:r>
      </w:hyperlink>
      <w:r w:rsidRPr="0005381B">
        <w:rPr>
          <w:rFonts w:ascii="Verdana" w:hAnsi="Verdana"/>
          <w:sz w:val="16"/>
          <w:szCs w:val="16"/>
        </w:rPr>
        <w:t>, imploré v</w:t>
      </w:r>
      <w:r w:rsidR="003C7617">
        <w:rPr>
          <w:rFonts w:ascii="Verdana" w:hAnsi="Verdana"/>
          <w:sz w:val="16"/>
          <w:szCs w:val="16"/>
        </w:rPr>
        <w:t>otre assistance ou réclamé vos suffrages</w:t>
      </w:r>
      <w:r w:rsidRPr="0005381B">
        <w:rPr>
          <w:rFonts w:ascii="Verdana" w:hAnsi="Verdana"/>
          <w:sz w:val="16"/>
          <w:szCs w:val="16"/>
        </w:rPr>
        <w:t xml:space="preserve">, ait été abandonné. Animé d’une pareille confiance, ô Vierge des vierges, ô ma </w:t>
      </w:r>
      <w:hyperlink r:id="rId12" w:tooltip="Mère" w:history="1">
        <w:r w:rsidRPr="0005381B">
          <w:rPr>
            <w:rStyle w:val="Lienhypertexte"/>
            <w:rFonts w:ascii="Verdana" w:hAnsi="Verdana"/>
            <w:color w:val="auto"/>
            <w:sz w:val="16"/>
            <w:szCs w:val="16"/>
          </w:rPr>
          <w:t>Mère</w:t>
        </w:r>
      </w:hyperlink>
      <w:r w:rsidRPr="0005381B">
        <w:rPr>
          <w:rFonts w:ascii="Verdana" w:hAnsi="Verdana"/>
          <w:sz w:val="16"/>
          <w:szCs w:val="16"/>
        </w:rPr>
        <w:t xml:space="preserve">, je viens à vous et, gémissant sous le poids de mes </w:t>
      </w:r>
      <w:hyperlink r:id="rId13" w:tooltip="Péchés" w:history="1">
        <w:r w:rsidRPr="0005381B">
          <w:rPr>
            <w:rStyle w:val="Lienhypertexte"/>
            <w:rFonts w:ascii="Verdana" w:hAnsi="Verdana"/>
            <w:color w:val="auto"/>
            <w:sz w:val="16"/>
            <w:szCs w:val="16"/>
          </w:rPr>
          <w:t>péchés</w:t>
        </w:r>
      </w:hyperlink>
      <w:r w:rsidRPr="0005381B">
        <w:rPr>
          <w:rFonts w:ascii="Verdana" w:hAnsi="Verdana"/>
          <w:sz w:val="16"/>
          <w:szCs w:val="16"/>
        </w:rPr>
        <w:t xml:space="preserve">, je me prosterne à vos pieds. O Mère du Verbe incarné, ne rejetez pas mes </w:t>
      </w:r>
      <w:hyperlink r:id="rId14" w:tooltip="Prières" w:history="1">
        <w:r w:rsidRPr="0005381B">
          <w:rPr>
            <w:rStyle w:val="Lienhypertexte"/>
            <w:rFonts w:ascii="Verdana" w:hAnsi="Verdana"/>
            <w:color w:val="auto"/>
            <w:sz w:val="16"/>
            <w:szCs w:val="16"/>
          </w:rPr>
          <w:t>prières</w:t>
        </w:r>
      </w:hyperlink>
      <w:r w:rsidRPr="0005381B">
        <w:rPr>
          <w:rFonts w:ascii="Verdana" w:hAnsi="Verdana"/>
          <w:sz w:val="16"/>
          <w:szCs w:val="16"/>
        </w:rPr>
        <w:t xml:space="preserve">, mais écoutez-les favorablement et daignez les </w:t>
      </w:r>
      <w:r w:rsidR="003C7617">
        <w:rPr>
          <w:rFonts w:ascii="Verdana" w:hAnsi="Verdana"/>
          <w:sz w:val="16"/>
          <w:szCs w:val="16"/>
        </w:rPr>
        <w:t>exaucer. Amen.</w:t>
      </w:r>
    </w:p>
    <w:sectPr w:rsidR="009B07FA" w:rsidRPr="0005381B" w:rsidSect="00A85730">
      <w:type w:val="continuous"/>
      <w:pgSz w:w="11906" w:h="16838"/>
      <w:pgMar w:top="567" w:right="567" w:bottom="567" w:left="567" w:header="709" w:footer="709" w:gutter="0"/>
      <w:cols w:num="2" w:space="708" w:equalWidth="0">
        <w:col w:w="5032" w:space="708"/>
        <w:col w:w="503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FE7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004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224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BCB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A47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625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E73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DA4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FACE0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1E5682"/>
    <w:multiLevelType w:val="hybridMultilevel"/>
    <w:tmpl w:val="489CF4AC"/>
    <w:lvl w:ilvl="0" w:tplc="E7EA8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A72E6"/>
    <w:rsid w:val="00004541"/>
    <w:rsid w:val="000050ED"/>
    <w:rsid w:val="00006428"/>
    <w:rsid w:val="00046D28"/>
    <w:rsid w:val="0005381B"/>
    <w:rsid w:val="000543E5"/>
    <w:rsid w:val="000671AD"/>
    <w:rsid w:val="00072D05"/>
    <w:rsid w:val="000807E0"/>
    <w:rsid w:val="00084274"/>
    <w:rsid w:val="000B39F0"/>
    <w:rsid w:val="000D32C7"/>
    <w:rsid w:val="00100269"/>
    <w:rsid w:val="001004E1"/>
    <w:rsid w:val="00106B89"/>
    <w:rsid w:val="00114BDF"/>
    <w:rsid w:val="00115F91"/>
    <w:rsid w:val="00134796"/>
    <w:rsid w:val="00140396"/>
    <w:rsid w:val="00156FDC"/>
    <w:rsid w:val="001B72E4"/>
    <w:rsid w:val="001E3B9B"/>
    <w:rsid w:val="0022723F"/>
    <w:rsid w:val="00285F87"/>
    <w:rsid w:val="002C58CD"/>
    <w:rsid w:val="002E5A5D"/>
    <w:rsid w:val="003269C5"/>
    <w:rsid w:val="00361066"/>
    <w:rsid w:val="00363E59"/>
    <w:rsid w:val="003964DA"/>
    <w:rsid w:val="003B0199"/>
    <w:rsid w:val="003C4C75"/>
    <w:rsid w:val="003C7617"/>
    <w:rsid w:val="003F5EAF"/>
    <w:rsid w:val="00422BC7"/>
    <w:rsid w:val="00432006"/>
    <w:rsid w:val="0048271E"/>
    <w:rsid w:val="004964CE"/>
    <w:rsid w:val="0049700B"/>
    <w:rsid w:val="004A2BF8"/>
    <w:rsid w:val="004E2904"/>
    <w:rsid w:val="00512670"/>
    <w:rsid w:val="005461A7"/>
    <w:rsid w:val="00562299"/>
    <w:rsid w:val="005C7A35"/>
    <w:rsid w:val="005E03ED"/>
    <w:rsid w:val="00635AAE"/>
    <w:rsid w:val="00637269"/>
    <w:rsid w:val="006504F7"/>
    <w:rsid w:val="00651158"/>
    <w:rsid w:val="006855FF"/>
    <w:rsid w:val="006B657A"/>
    <w:rsid w:val="006D3BAF"/>
    <w:rsid w:val="006E5A32"/>
    <w:rsid w:val="007032DA"/>
    <w:rsid w:val="007436E7"/>
    <w:rsid w:val="00756E07"/>
    <w:rsid w:val="00767DFA"/>
    <w:rsid w:val="00794F04"/>
    <w:rsid w:val="00796458"/>
    <w:rsid w:val="008068C6"/>
    <w:rsid w:val="008735BF"/>
    <w:rsid w:val="008907F0"/>
    <w:rsid w:val="00895BDD"/>
    <w:rsid w:val="008B2D3A"/>
    <w:rsid w:val="008B4138"/>
    <w:rsid w:val="008B54DE"/>
    <w:rsid w:val="008D5110"/>
    <w:rsid w:val="008D739C"/>
    <w:rsid w:val="008D7ECC"/>
    <w:rsid w:val="008F261B"/>
    <w:rsid w:val="00917D49"/>
    <w:rsid w:val="00923C83"/>
    <w:rsid w:val="0092512A"/>
    <w:rsid w:val="00925183"/>
    <w:rsid w:val="00954647"/>
    <w:rsid w:val="00954E93"/>
    <w:rsid w:val="00956EC8"/>
    <w:rsid w:val="00981DD2"/>
    <w:rsid w:val="00994582"/>
    <w:rsid w:val="009A1CDF"/>
    <w:rsid w:val="009A1D0B"/>
    <w:rsid w:val="009B07FA"/>
    <w:rsid w:val="009B3FDE"/>
    <w:rsid w:val="00A02C50"/>
    <w:rsid w:val="00A21201"/>
    <w:rsid w:val="00A25497"/>
    <w:rsid w:val="00A642A0"/>
    <w:rsid w:val="00A85730"/>
    <w:rsid w:val="00A93D80"/>
    <w:rsid w:val="00AA4984"/>
    <w:rsid w:val="00AA4FBB"/>
    <w:rsid w:val="00AA72E6"/>
    <w:rsid w:val="00AB4ADF"/>
    <w:rsid w:val="00AD249F"/>
    <w:rsid w:val="00AD260E"/>
    <w:rsid w:val="00AF4704"/>
    <w:rsid w:val="00AF7117"/>
    <w:rsid w:val="00B11478"/>
    <w:rsid w:val="00B16FA4"/>
    <w:rsid w:val="00B23F3E"/>
    <w:rsid w:val="00B4141A"/>
    <w:rsid w:val="00B46F05"/>
    <w:rsid w:val="00B52C5E"/>
    <w:rsid w:val="00B52FF8"/>
    <w:rsid w:val="00BB48BD"/>
    <w:rsid w:val="00BC21FF"/>
    <w:rsid w:val="00C164B9"/>
    <w:rsid w:val="00C23C8D"/>
    <w:rsid w:val="00C27425"/>
    <w:rsid w:val="00C40164"/>
    <w:rsid w:val="00C5641F"/>
    <w:rsid w:val="00C826E3"/>
    <w:rsid w:val="00C87871"/>
    <w:rsid w:val="00CC6350"/>
    <w:rsid w:val="00CD2BDC"/>
    <w:rsid w:val="00CF5CE1"/>
    <w:rsid w:val="00D04C70"/>
    <w:rsid w:val="00D07D17"/>
    <w:rsid w:val="00D1707F"/>
    <w:rsid w:val="00D20BB3"/>
    <w:rsid w:val="00D60CAA"/>
    <w:rsid w:val="00D74B81"/>
    <w:rsid w:val="00D7598D"/>
    <w:rsid w:val="00D937BA"/>
    <w:rsid w:val="00DB2970"/>
    <w:rsid w:val="00DD64FC"/>
    <w:rsid w:val="00DE3715"/>
    <w:rsid w:val="00DE66E3"/>
    <w:rsid w:val="00E03750"/>
    <w:rsid w:val="00E114E1"/>
    <w:rsid w:val="00E24DCF"/>
    <w:rsid w:val="00E31D53"/>
    <w:rsid w:val="00E55C18"/>
    <w:rsid w:val="00E62DB5"/>
    <w:rsid w:val="00E656E1"/>
    <w:rsid w:val="00E71AD3"/>
    <w:rsid w:val="00E7482D"/>
    <w:rsid w:val="00E765A0"/>
    <w:rsid w:val="00E95315"/>
    <w:rsid w:val="00EA4CE7"/>
    <w:rsid w:val="00EB1ACA"/>
    <w:rsid w:val="00ED0E18"/>
    <w:rsid w:val="00F324D3"/>
    <w:rsid w:val="00FC47D3"/>
    <w:rsid w:val="00FD1DF6"/>
    <w:rsid w:val="00FD6A0C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D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A72E6"/>
    <w:pPr>
      <w:keepNext/>
      <w:jc w:val="center"/>
      <w:outlineLvl w:val="0"/>
    </w:pPr>
    <w:rPr>
      <w:b/>
      <w:bCs/>
      <w:color w:val="FF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A72E6"/>
    <w:pPr>
      <w:spacing w:before="100" w:beforeAutospacing="1" w:after="100" w:afterAutospacing="1"/>
    </w:pPr>
  </w:style>
  <w:style w:type="paragraph" w:customStyle="1" w:styleId="Normaltexteverdana">
    <w:name w:val="Normal texte verdana"/>
    <w:basedOn w:val="NormalWeb"/>
    <w:rsid w:val="00A85730"/>
    <w:pPr>
      <w:spacing w:before="0" w:beforeAutospacing="0" w:after="0" w:afterAutospacing="0"/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link w:val="NormaltitrearialCar"/>
    <w:rsid w:val="00A85730"/>
    <w:pPr>
      <w:jc w:val="left"/>
    </w:pPr>
    <w:rPr>
      <w:rFonts w:ascii="Arial" w:hAnsi="Arial"/>
      <w:color w:val="auto"/>
      <w:sz w:val="28"/>
      <w:szCs w:val="28"/>
    </w:rPr>
  </w:style>
  <w:style w:type="character" w:customStyle="1" w:styleId="datetext">
    <w:name w:val="datetext"/>
    <w:basedOn w:val="Policepardfaut"/>
    <w:rsid w:val="00115F91"/>
  </w:style>
  <w:style w:type="paragraph" w:customStyle="1" w:styleId="Textehistoire">
    <w:name w:val="Texte histoire"/>
    <w:basedOn w:val="Normal"/>
    <w:link w:val="TextehistoireCar1"/>
    <w:rsid w:val="00115F91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character" w:customStyle="1" w:styleId="TextehistoireCar1">
    <w:name w:val="Texte histoire Car1"/>
    <w:basedOn w:val="Policepardfaut"/>
    <w:link w:val="Textehistoire"/>
    <w:rsid w:val="00115F91"/>
    <w:rPr>
      <w:rFonts w:ascii="Verdana" w:hAnsi="Verdana"/>
      <w:lang w:val="fr-FR" w:eastAsia="fr-FR" w:bidi="ar-SA"/>
    </w:rPr>
  </w:style>
  <w:style w:type="paragraph" w:customStyle="1" w:styleId="Titrehistoire">
    <w:name w:val="Titre histoire"/>
    <w:basedOn w:val="Index1"/>
    <w:link w:val="TitrehistoireCar1"/>
    <w:rsid w:val="00285F87"/>
    <w:pPr>
      <w:tabs>
        <w:tab w:val="left" w:pos="360"/>
      </w:tabs>
      <w:ind w:left="0" w:firstLine="0"/>
      <w:outlineLvl w:val="0"/>
    </w:pPr>
    <w:rPr>
      <w:rFonts w:ascii="Arial" w:hAnsi="Arial" w:cs="Arial"/>
      <w:b/>
      <w:bCs/>
      <w:kern w:val="32"/>
      <w:sz w:val="28"/>
      <w:szCs w:val="15"/>
    </w:rPr>
  </w:style>
  <w:style w:type="character" w:customStyle="1" w:styleId="TitrehistoireCar1">
    <w:name w:val="Titre histoire Car1"/>
    <w:basedOn w:val="Policepardfaut"/>
    <w:link w:val="Titrehistoire"/>
    <w:rsid w:val="00285F87"/>
    <w:rPr>
      <w:rFonts w:ascii="Arial" w:hAnsi="Arial" w:cs="Arial"/>
      <w:b/>
      <w:bCs/>
      <w:kern w:val="32"/>
      <w:sz w:val="28"/>
      <w:szCs w:val="15"/>
      <w:lang w:val="fr-FR" w:eastAsia="fr-FR" w:bidi="ar-SA"/>
    </w:rPr>
  </w:style>
  <w:style w:type="paragraph" w:styleId="Index1">
    <w:name w:val="index 1"/>
    <w:basedOn w:val="Normal"/>
    <w:next w:val="Normal"/>
    <w:autoRedefine/>
    <w:semiHidden/>
    <w:rsid w:val="00285F87"/>
    <w:pPr>
      <w:ind w:left="240" w:hanging="240"/>
    </w:pPr>
  </w:style>
  <w:style w:type="character" w:customStyle="1" w:styleId="Titre1Car">
    <w:name w:val="Titre 1 Car"/>
    <w:basedOn w:val="Policepardfaut"/>
    <w:link w:val="Titre1"/>
    <w:rsid w:val="003964DA"/>
    <w:rPr>
      <w:b/>
      <w:bCs/>
      <w:color w:val="FF0000"/>
      <w:sz w:val="32"/>
      <w:szCs w:val="24"/>
      <w:lang w:val="fr-FR" w:eastAsia="fr-FR" w:bidi="ar-SA"/>
    </w:rPr>
  </w:style>
  <w:style w:type="character" w:customStyle="1" w:styleId="NormaltitrearialCar">
    <w:name w:val="Normal titre arial Car"/>
    <w:basedOn w:val="Titre1Car"/>
    <w:link w:val="Normaltitrearial"/>
    <w:rsid w:val="003964DA"/>
    <w:rPr>
      <w:rFonts w:ascii="Arial" w:hAnsi="Arial"/>
      <w:sz w:val="28"/>
      <w:szCs w:val="28"/>
    </w:rPr>
  </w:style>
  <w:style w:type="paragraph" w:styleId="Listepuces">
    <w:name w:val="List Bullet"/>
    <w:basedOn w:val="Normal"/>
    <w:rsid w:val="004964CE"/>
    <w:pPr>
      <w:numPr>
        <w:numId w:val="6"/>
      </w:numPr>
    </w:pPr>
  </w:style>
  <w:style w:type="character" w:styleId="Lienhypertexte">
    <w:name w:val="Hyperlink"/>
    <w:basedOn w:val="Policepardfaut"/>
    <w:rsid w:val="000543E5"/>
    <w:rPr>
      <w:rFonts w:ascii="Arial" w:hAnsi="Arial" w:cs="Arial" w:hint="default"/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para">
    <w:name w:val="para"/>
    <w:basedOn w:val="Normal"/>
    <w:rsid w:val="000543E5"/>
    <w:pPr>
      <w:spacing w:before="100" w:beforeAutospacing="1" w:after="100" w:afterAutospacing="1"/>
    </w:pPr>
    <w:rPr>
      <w:color w:val="0000A8"/>
    </w:rPr>
  </w:style>
  <w:style w:type="character" w:styleId="lev">
    <w:name w:val="Strong"/>
    <w:basedOn w:val="Policepardfaut"/>
    <w:qFormat/>
    <w:rsid w:val="00054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36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edemarie.com/rosaire.html" TargetMode="External"/><Relationship Id="rId13" Type="http://schemas.openxmlformats.org/officeDocument/2006/relationships/hyperlink" Target="http://fr.wikipedia.org/w/index.php?title=P%C3%A9ch%C3%A9s&amp;action=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tedemarie.com/rosaire.html" TargetMode="External"/><Relationship Id="rId12" Type="http://schemas.openxmlformats.org/officeDocument/2006/relationships/hyperlink" Target="http://fr.wikipedia.org/wiki/M%C3%A8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abbaye-saint-benoit.ch/Bibliotheque/divers/marialiscultus_fichiers/image004.jpg" TargetMode="External"/><Relationship Id="rId11" Type="http://schemas.openxmlformats.org/officeDocument/2006/relationships/hyperlink" Target="http://fr.wikipedia.org/wiki/Protectio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fr.wikipedia.org/wiki/Vierge_Mar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tedemarie.com/rosaire.html" TargetMode="External"/><Relationship Id="rId14" Type="http://schemas.openxmlformats.org/officeDocument/2006/relationships/hyperlink" Target="http://fr.wikipedia.org/wiki/Pri%C3%A8r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Politesse</vt:lpstr>
    </vt:vector>
  </TitlesOfParts>
  <Company/>
  <LinksUpToDate>false</LinksUpToDate>
  <CharactersWithSpaces>5056</CharactersWithSpaces>
  <SharedDoc>false</SharedDoc>
  <HLinks>
    <vt:vector size="54" baseType="variant">
      <vt:variant>
        <vt:i4>1966174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http://fr.wikipedia.org/wiki/Pri%C3%A8res</vt:lpwstr>
      </vt:variant>
      <vt:variant>
        <vt:lpwstr/>
      </vt:variant>
      <vt:variant>
        <vt:i4>4063275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http://fr.wikipedia.org/w/index.php?title=P%C3%A9ch%C3%A9s&amp;action=edit</vt:lpwstr>
      </vt:variant>
      <vt:variant>
        <vt:lpwstr/>
      </vt:variant>
      <vt:variant>
        <vt:i4>6946860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http://fr.wikipedia.org/wiki/M%C3%A8re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http://fr.wikipedia.org/wiki/Protection</vt:lpwstr>
      </vt:variant>
      <vt:variant>
        <vt:lpwstr/>
      </vt:variant>
      <vt:variant>
        <vt:i4>4128840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http://fr.wikipedia.org/wiki/Vierge_Marie</vt:lpwstr>
      </vt:variant>
      <vt:variant>
        <vt:lpwstr/>
      </vt:variant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http://www.sitedemarie.com/rosaire.html</vt:lpwstr>
      </vt:variant>
      <vt:variant>
        <vt:lpwstr>RefMat11#RefMat11</vt:lpwstr>
      </vt:variant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http://www.sitedemarie.com/rosaire.html</vt:lpwstr>
      </vt:variant>
      <vt:variant>
        <vt:lpwstr>RefMat10#RefMat10</vt:lpwstr>
      </vt:variant>
      <vt:variant>
        <vt:i4>3014701</vt:i4>
      </vt:variant>
      <vt:variant>
        <vt:i4>0</vt:i4>
      </vt:variant>
      <vt:variant>
        <vt:i4>0</vt:i4>
      </vt:variant>
      <vt:variant>
        <vt:i4>5</vt:i4>
      </vt:variant>
      <vt:variant>
        <vt:lpwstr>http://www.sitedemarie.com/rosaire.html</vt:lpwstr>
      </vt:variant>
      <vt:variant>
        <vt:lpwstr>roslum#roslum</vt:lpwstr>
      </vt:variant>
      <vt:variant>
        <vt:i4>6422528</vt:i4>
      </vt:variant>
      <vt:variant>
        <vt:i4>-1</vt:i4>
      </vt:variant>
      <vt:variant>
        <vt:i4>1026</vt:i4>
      </vt:variant>
      <vt:variant>
        <vt:i4>1</vt:i4>
      </vt:variant>
      <vt:variant>
        <vt:lpwstr>http://www.abbaye-saint-benoit.ch/Bibliotheque/divers/marialiscultus_fichiers/image004.jpg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Politesse</dc:title>
  <dc:subject/>
  <dc:creator>Fennecs</dc:creator>
  <cp:keywords/>
  <cp:lastModifiedBy>silvestre</cp:lastModifiedBy>
  <cp:revision>2</cp:revision>
  <cp:lastPrinted>2009-04-28T16:58:00Z</cp:lastPrinted>
  <dcterms:created xsi:type="dcterms:W3CDTF">2012-05-20T14:34:00Z</dcterms:created>
  <dcterms:modified xsi:type="dcterms:W3CDTF">2012-05-20T14:34:00Z</dcterms:modified>
</cp:coreProperties>
</file>