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E4E" w:rsidRDefault="00BD13C5" w:rsidP="0016736C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jc w:val="center"/>
        <w:rPr>
          <w:rFonts w:ascii="Arial" w:hAnsi="Arial" w:cs="Arial"/>
          <w:b/>
          <w:bCs/>
          <w:sz w:val="48"/>
          <w:szCs w:val="48"/>
        </w:rPr>
        <w:sectPr w:rsidR="00760E4E" w:rsidSect="0016736C">
          <w:footnotePr>
            <w:pos w:val="beneathText"/>
          </w:footnotePr>
          <w:pgSz w:w="11905" w:h="16837"/>
          <w:pgMar w:top="567" w:right="706" w:bottom="175" w:left="993" w:header="720" w:footer="720" w:gutter="0"/>
          <w:cols w:space="720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-6985</wp:posOffset>
            </wp:positionV>
            <wp:extent cx="443865" cy="518160"/>
            <wp:effectExtent l="19050" t="0" r="0" b="0"/>
            <wp:wrapNone/>
            <wp:docPr id="4" name="Image 4" descr="C:\Users\silvestre\Documents\HAUTEFEUILLE\BLASON\Nvx Blasons\Blasons Artea 004 collège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estre\Documents\HAUTEFEUILLE\BLASON\Nvx Blasons\Blasons Artea 004 collège gr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2B">
        <w:rPr>
          <w:rFonts w:ascii="Arial" w:hAnsi="Arial" w:cs="Arial"/>
          <w:b/>
          <w:bCs/>
          <w:sz w:val="48"/>
          <w:szCs w:val="48"/>
        </w:rPr>
        <w:t xml:space="preserve">              </w:t>
      </w:r>
      <w:r w:rsidR="00760E4E">
        <w:rPr>
          <w:rFonts w:ascii="Arial" w:hAnsi="Arial" w:cs="Arial"/>
          <w:b/>
          <w:bCs/>
          <w:sz w:val="48"/>
          <w:szCs w:val="48"/>
        </w:rPr>
        <w:t xml:space="preserve">Réussir en orthographe </w:t>
      </w:r>
      <w:r w:rsidR="00B1702B">
        <w:rPr>
          <w:rStyle w:val="TitrehistoireCar"/>
          <w:sz w:val="40"/>
          <w:szCs w:val="40"/>
        </w:rPr>
        <w:t xml:space="preserve"> </w:t>
      </w:r>
      <w:r w:rsidR="00B1702B">
        <w:rPr>
          <w:rStyle w:val="TitrehistoireCar"/>
          <w:sz w:val="16"/>
          <w:szCs w:val="16"/>
        </w:rPr>
        <w:t>►</w:t>
      </w:r>
      <w:r w:rsidR="00B1702B">
        <w:rPr>
          <w:rStyle w:val="TitrehistoireCar"/>
          <w:sz w:val="40"/>
          <w:szCs w:val="40"/>
        </w:rPr>
        <w:t xml:space="preserve"> </w:t>
      </w:r>
      <w:r w:rsidR="00B1702B">
        <w:rPr>
          <w:rStyle w:val="TitrehistoireCar"/>
          <w:b w:val="0"/>
          <w:sz w:val="14"/>
          <w:szCs w:val="14"/>
        </w:rPr>
        <w:t>METHODOLOGIE</w:t>
      </w:r>
    </w:p>
    <w:p w:rsidR="00535425" w:rsidRPr="00881826" w:rsidRDefault="00760E4E" w:rsidP="0016736C">
      <w:pPr>
        <w:pStyle w:val="Textehistoire"/>
        <w:ind w:firstLine="0"/>
        <w:rPr>
          <w:rStyle w:val="TitrehistoireCar"/>
        </w:rPr>
      </w:pPr>
      <w:r w:rsidRPr="00881826">
        <w:rPr>
          <w:rStyle w:val="TitrehistoireCar"/>
        </w:rPr>
        <w:lastRenderedPageBreak/>
        <w:t xml:space="preserve">A. </w:t>
      </w:r>
      <w:r w:rsidR="005A523C">
        <w:rPr>
          <w:rStyle w:val="TitrehistoireCar"/>
        </w:rPr>
        <w:t>F</w:t>
      </w:r>
      <w:r w:rsidR="00535425" w:rsidRPr="00881826">
        <w:rPr>
          <w:rStyle w:val="TitrehistoireCar"/>
        </w:rPr>
        <w:t>ixe</w:t>
      </w:r>
      <w:r w:rsidR="005A523C">
        <w:rPr>
          <w:rStyle w:val="TitrehistoireCar"/>
        </w:rPr>
        <w:t>r</w:t>
      </w:r>
      <w:r w:rsidR="00535425" w:rsidRPr="00881826">
        <w:rPr>
          <w:rStyle w:val="TitrehistoireCar"/>
        </w:rPr>
        <w:t xml:space="preserve"> </w:t>
      </w:r>
      <w:r w:rsidR="005A523C">
        <w:rPr>
          <w:rStyle w:val="TitrehistoireCar"/>
        </w:rPr>
        <w:t>le</w:t>
      </w:r>
      <w:r w:rsidR="00535425" w:rsidRPr="00881826">
        <w:rPr>
          <w:rStyle w:val="TitrehistoireCar"/>
        </w:rPr>
        <w:t xml:space="preserve"> vocabulaire</w:t>
      </w:r>
    </w:p>
    <w:p w:rsidR="00881826" w:rsidRDefault="00881826" w:rsidP="0016736C">
      <w:pPr>
        <w:pStyle w:val="Textehistoire"/>
        <w:ind w:firstLine="0"/>
      </w:pPr>
    </w:p>
    <w:p w:rsidR="00E340E7" w:rsidRDefault="00BD13C5" w:rsidP="00E340E7">
      <w:pPr>
        <w:pStyle w:val="Textehistoire"/>
        <w:ind w:firstLine="0"/>
      </w:pPr>
      <w:r>
        <w:rPr>
          <w:rFonts w:ascii="Arial" w:hAnsi="Arial" w:cs="Arial"/>
          <w:b/>
          <w:bCs/>
          <w:noProof/>
          <w:kern w:val="1"/>
          <w:sz w:val="28"/>
          <w:szCs w:val="15"/>
          <w:lang w:eastAsia="fr-F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103505</wp:posOffset>
            </wp:positionV>
            <wp:extent cx="2120900" cy="2462530"/>
            <wp:effectExtent l="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4625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0E7">
        <w:t xml:space="preserve">• J’apprends soigneusement mes </w:t>
      </w:r>
      <w:r w:rsidR="00E340E7">
        <w:rPr>
          <w:b/>
          <w:bCs/>
        </w:rPr>
        <w:t>leçons d’orthographe</w:t>
      </w:r>
      <w:r w:rsidR="00E340E7">
        <w:t xml:space="preserve">. Je mémorise en particulier les </w:t>
      </w:r>
      <w:r w:rsidR="00E340E7">
        <w:rPr>
          <w:b/>
          <w:bCs/>
        </w:rPr>
        <w:t>listes</w:t>
      </w:r>
      <w:r w:rsidR="00E340E7">
        <w:t>.</w:t>
      </w:r>
    </w:p>
    <w:p w:rsidR="00E340E7" w:rsidRDefault="00E340E7" w:rsidP="0016736C">
      <w:pPr>
        <w:pStyle w:val="Textehistoire"/>
        <w:ind w:firstLine="0"/>
      </w:pPr>
    </w:p>
    <w:p w:rsidR="00760E4E" w:rsidRDefault="00535425" w:rsidP="0016736C">
      <w:pPr>
        <w:pStyle w:val="Textehistoire"/>
        <w:ind w:firstLine="0"/>
      </w:pPr>
      <w:r>
        <w:t>• </w:t>
      </w:r>
      <w:r w:rsidR="00760E4E">
        <w:t xml:space="preserve">Lorsque je lis, </w:t>
      </w:r>
      <w:r w:rsidR="00760E4E">
        <w:rPr>
          <w:b/>
        </w:rPr>
        <w:t>je suis attentif</w:t>
      </w:r>
      <w:r w:rsidR="00760E4E">
        <w:t xml:space="preserve"> aux mots nouveaux. </w:t>
      </w:r>
    </w:p>
    <w:p w:rsidR="00881826" w:rsidRDefault="00881826" w:rsidP="0016736C">
      <w:pPr>
        <w:pStyle w:val="Textehistoire"/>
        <w:ind w:firstLine="0"/>
      </w:pPr>
    </w:p>
    <w:p w:rsidR="00FC7F73" w:rsidRDefault="00535425" w:rsidP="0016736C">
      <w:pPr>
        <w:pStyle w:val="Textehistoire"/>
        <w:ind w:firstLine="0"/>
      </w:pPr>
      <w:r>
        <w:t>• </w:t>
      </w:r>
      <w:r w:rsidR="00760E4E">
        <w:t>J</w:t>
      </w:r>
      <w:r w:rsidR="00140464">
        <w:t>’</w:t>
      </w:r>
      <w:r w:rsidR="00760E4E">
        <w:t xml:space="preserve">ai un </w:t>
      </w:r>
      <w:r w:rsidR="00760E4E" w:rsidRPr="005A523C">
        <w:rPr>
          <w:b/>
        </w:rPr>
        <w:t>petit</w:t>
      </w:r>
      <w:r w:rsidR="00760E4E">
        <w:t xml:space="preserve"> </w:t>
      </w:r>
      <w:r w:rsidR="00760E4E">
        <w:rPr>
          <w:b/>
        </w:rPr>
        <w:t>dictionnaire</w:t>
      </w:r>
      <w:r w:rsidR="00760E4E">
        <w:t xml:space="preserve"> que j</w:t>
      </w:r>
      <w:r w:rsidR="00140464">
        <w:t>’</w:t>
      </w:r>
      <w:r w:rsidR="00760E4E">
        <w:t xml:space="preserve">utilise fréquemment. </w:t>
      </w:r>
    </w:p>
    <w:p w:rsidR="00FC7F73" w:rsidRDefault="00FC7F73" w:rsidP="0016736C">
      <w:pPr>
        <w:pStyle w:val="Textehistoire"/>
        <w:ind w:firstLine="0"/>
      </w:pPr>
    </w:p>
    <w:p w:rsidR="00760E4E" w:rsidRDefault="00FC7F73" w:rsidP="0016736C">
      <w:pPr>
        <w:pStyle w:val="Textehistoire"/>
        <w:ind w:firstLine="0"/>
      </w:pPr>
      <w:r>
        <w:rPr>
          <w:rFonts w:ascii="Symbol" w:hAnsi="Symbol"/>
        </w:rPr>
        <w:t></w:t>
      </w:r>
      <w:r>
        <w:t> </w:t>
      </w:r>
      <w:r w:rsidR="00760E4E">
        <w:t>Je reco</w:t>
      </w:r>
      <w:r>
        <w:t xml:space="preserve">pie les mots difficiles sur un </w:t>
      </w:r>
      <w:r w:rsidR="00760E4E" w:rsidRPr="00FC7F73">
        <w:rPr>
          <w:b/>
        </w:rPr>
        <w:t>carnet de vocabulaire</w:t>
      </w:r>
      <w:r>
        <w:t xml:space="preserve"> (alphabétique) avec leur </w:t>
      </w:r>
      <w:r w:rsidRPr="00FC7F73">
        <w:rPr>
          <w:b/>
        </w:rPr>
        <w:t>sens</w:t>
      </w:r>
      <w:r>
        <w:t xml:space="preserve">. </w:t>
      </w:r>
      <w:r w:rsidR="00760E4E">
        <w:t>Le fait d</w:t>
      </w:r>
      <w:r w:rsidR="00140464">
        <w:t>’</w:t>
      </w:r>
      <w:r w:rsidR="00760E4E">
        <w:rPr>
          <w:b/>
          <w:bCs/>
        </w:rPr>
        <w:t>écrire</w:t>
      </w:r>
      <w:r w:rsidR="00760E4E">
        <w:t xml:space="preserve"> est le meilleur moyen pour mémoriser.</w:t>
      </w:r>
    </w:p>
    <w:p w:rsidR="00881826" w:rsidRDefault="00881826" w:rsidP="0016736C">
      <w:pPr>
        <w:pStyle w:val="Textehistoire"/>
        <w:ind w:firstLine="0"/>
      </w:pPr>
    </w:p>
    <w:p w:rsidR="00760E4E" w:rsidRDefault="00535425" w:rsidP="0016736C">
      <w:pPr>
        <w:pStyle w:val="Textehistoire"/>
        <w:ind w:firstLine="0"/>
      </w:pPr>
      <w:r>
        <w:t>• </w:t>
      </w:r>
      <w:r w:rsidR="00760E4E">
        <w:t>Pour incruster l</w:t>
      </w:r>
      <w:r w:rsidR="00140464">
        <w:t>’</w:t>
      </w:r>
      <w:r w:rsidR="00760E4E">
        <w:t>orthographe d</w:t>
      </w:r>
      <w:r w:rsidR="00140464">
        <w:t>’</w:t>
      </w:r>
      <w:r w:rsidR="00760E4E">
        <w:t>un mot dans ma mémoire :</w:t>
      </w:r>
    </w:p>
    <w:p w:rsidR="00760E4E" w:rsidRDefault="00760E4E" w:rsidP="0016736C">
      <w:pPr>
        <w:pStyle w:val="Textehistoire"/>
        <w:ind w:firstLine="0"/>
      </w:pPr>
      <w:r>
        <w:t xml:space="preserve">- </w:t>
      </w:r>
      <w:r>
        <w:rPr>
          <w:b/>
        </w:rPr>
        <w:t>Je me dis qu</w:t>
      </w:r>
      <w:r w:rsidR="00140464">
        <w:rPr>
          <w:b/>
        </w:rPr>
        <w:t>’</w:t>
      </w:r>
      <w:r>
        <w:rPr>
          <w:b/>
        </w:rPr>
        <w:t>il faudra</w:t>
      </w:r>
      <w:r>
        <w:t xml:space="preserve"> </w:t>
      </w:r>
      <w:r>
        <w:rPr>
          <w:b/>
        </w:rPr>
        <w:t>le réécrire</w:t>
      </w:r>
      <w:r>
        <w:t xml:space="preserve"> bientôt sans modèle.</w:t>
      </w:r>
    </w:p>
    <w:p w:rsidR="00760E4E" w:rsidRDefault="00760E4E" w:rsidP="0016736C">
      <w:pPr>
        <w:pStyle w:val="Textehistoire"/>
        <w:ind w:firstLine="0"/>
        <w:rPr>
          <w:b/>
        </w:rPr>
      </w:pPr>
      <w:r>
        <w:t xml:space="preserve">- </w:t>
      </w:r>
      <w:r>
        <w:rPr>
          <w:i/>
          <w:iCs/>
        </w:rPr>
        <w:t> Visuel </w:t>
      </w:r>
      <w:r w:rsidR="001016C7">
        <w:t>: je « photographie » le mot et essaie</w:t>
      </w:r>
      <w:r w:rsidR="00A9766A">
        <w:t xml:space="preserve"> </w:t>
      </w:r>
      <w:r w:rsidR="001016C7">
        <w:t xml:space="preserve"> </w:t>
      </w:r>
      <w:r>
        <w:t xml:space="preserve">de </w:t>
      </w:r>
      <w:r>
        <w:rPr>
          <w:b/>
        </w:rPr>
        <w:t>le revoir dans ma tête.</w:t>
      </w:r>
    </w:p>
    <w:p w:rsidR="00760E4E" w:rsidRDefault="00760E4E" w:rsidP="0016736C">
      <w:pPr>
        <w:pStyle w:val="Textehistoire"/>
        <w:ind w:firstLine="0"/>
      </w:pPr>
      <w:r>
        <w:t xml:space="preserve">- </w:t>
      </w:r>
      <w:r>
        <w:rPr>
          <w:i/>
          <w:iCs/>
        </w:rPr>
        <w:t>Auditif</w:t>
      </w:r>
      <w:r>
        <w:t xml:space="preserve"> : je </w:t>
      </w:r>
      <w:r>
        <w:rPr>
          <w:b/>
        </w:rPr>
        <w:t>l</w:t>
      </w:r>
      <w:r w:rsidR="00140464">
        <w:rPr>
          <w:b/>
        </w:rPr>
        <w:t>’</w:t>
      </w:r>
      <w:r>
        <w:rPr>
          <w:b/>
        </w:rPr>
        <w:t>épelle</w:t>
      </w:r>
      <w:r>
        <w:t xml:space="preserve"> à haute voix. J</w:t>
      </w:r>
      <w:r w:rsidR="00140464">
        <w:t>’</w:t>
      </w:r>
      <w:r>
        <w:t>aj</w:t>
      </w:r>
      <w:r w:rsidR="00535425">
        <w:t>oute une petite phrase, comme</w:t>
      </w:r>
      <w:r>
        <w:t xml:space="preserve"> : « Je m</w:t>
      </w:r>
      <w:r w:rsidR="00140464">
        <w:t>’</w:t>
      </w:r>
      <w:r>
        <w:t>aperçois qu</w:t>
      </w:r>
      <w:r w:rsidR="00140464">
        <w:t>’</w:t>
      </w:r>
      <w:r>
        <w:t>apercevoir ne prend qu</w:t>
      </w:r>
      <w:r w:rsidR="00140464">
        <w:t>’</w:t>
      </w:r>
      <w:r>
        <w:t>un p. »</w:t>
      </w:r>
    </w:p>
    <w:p w:rsidR="00760E4E" w:rsidRDefault="00760E4E" w:rsidP="0016736C">
      <w:pPr>
        <w:pStyle w:val="Textehistoire"/>
        <w:ind w:firstLine="0"/>
      </w:pPr>
      <w:r>
        <w:t xml:space="preserve">- </w:t>
      </w:r>
      <w:r>
        <w:rPr>
          <w:i/>
          <w:iCs/>
        </w:rPr>
        <w:t>Kinesthésique</w:t>
      </w:r>
      <w:r>
        <w:t xml:space="preserve"> : je le </w:t>
      </w:r>
      <w:r>
        <w:rPr>
          <w:b/>
          <w:bCs/>
        </w:rPr>
        <w:t>réécris</w:t>
      </w:r>
      <w:r w:rsidR="00FC7F73">
        <w:t xml:space="preserve"> plusieurs fois. J’entoure</w:t>
      </w:r>
      <w:r>
        <w:t xml:space="preserve"> les consonnes doubles.</w:t>
      </w:r>
    </w:p>
    <w:p w:rsidR="00881826" w:rsidRDefault="00881826" w:rsidP="0016736C">
      <w:pPr>
        <w:pStyle w:val="Textehistoire"/>
        <w:ind w:firstLine="0"/>
      </w:pPr>
    </w:p>
    <w:p w:rsidR="00760E4E" w:rsidRDefault="00535425" w:rsidP="0016736C">
      <w:pPr>
        <w:pStyle w:val="Textehistoire"/>
        <w:ind w:firstLine="0"/>
      </w:pPr>
      <w:r>
        <w:t>•</w:t>
      </w:r>
      <w:r w:rsidR="00760E4E">
        <w:t xml:space="preserve"> Je relie le mot à sa </w:t>
      </w:r>
      <w:r w:rsidR="00760E4E">
        <w:rPr>
          <w:b/>
        </w:rPr>
        <w:t>racine</w:t>
      </w:r>
      <w:r w:rsidR="00760E4E">
        <w:t>. Ex</w:t>
      </w:r>
      <w:r>
        <w:t>.</w:t>
      </w:r>
      <w:r w:rsidR="00760E4E">
        <w:t> : « hippo »</w:t>
      </w:r>
      <w:r w:rsidR="00E340E7">
        <w:t>,</w:t>
      </w:r>
      <w:r w:rsidR="00760E4E">
        <w:t xml:space="preserve"> </w:t>
      </w:r>
      <w:r w:rsidR="00E340E7">
        <w:t>avec un i et deux p, signifie « cheval » ;</w:t>
      </w:r>
      <w:r w:rsidR="00760E4E">
        <w:t xml:space="preserve"> « hypo », avec y et un p, veut dire « sous ».</w:t>
      </w:r>
    </w:p>
    <w:p w:rsidR="00881826" w:rsidRDefault="00881826" w:rsidP="0016736C">
      <w:pPr>
        <w:pStyle w:val="Textehistoire"/>
        <w:ind w:firstLine="0"/>
      </w:pPr>
    </w:p>
    <w:p w:rsidR="00760E4E" w:rsidRDefault="00535425" w:rsidP="0016736C">
      <w:pPr>
        <w:pStyle w:val="Textehistoire"/>
        <w:ind w:firstLine="0"/>
      </w:pPr>
      <w:r>
        <w:t>•</w:t>
      </w:r>
      <w:r w:rsidR="00760E4E">
        <w:t xml:space="preserve"> Dans le doute, </w:t>
      </w:r>
      <w:r w:rsidR="00760E4E">
        <w:rPr>
          <w:b/>
        </w:rPr>
        <w:t>j</w:t>
      </w:r>
      <w:r w:rsidR="00140464">
        <w:rPr>
          <w:b/>
        </w:rPr>
        <w:t>’</w:t>
      </w:r>
      <w:r w:rsidR="00760E4E">
        <w:rPr>
          <w:b/>
        </w:rPr>
        <w:t>écris au brouillon</w:t>
      </w:r>
      <w:r w:rsidR="00760E4E">
        <w:t xml:space="preserve"> avec plusieurs variantes. L</w:t>
      </w:r>
      <w:r w:rsidR="00140464">
        <w:t>’</w:t>
      </w:r>
      <w:r w:rsidR="00760E4E">
        <w:t>œil peut se souvenir de ce qui convient le mieux.</w:t>
      </w:r>
    </w:p>
    <w:p w:rsidR="0016736C" w:rsidRDefault="0016736C" w:rsidP="0016736C">
      <w:pPr>
        <w:pStyle w:val="Textehistoire"/>
        <w:ind w:firstLine="0"/>
      </w:pPr>
    </w:p>
    <w:p w:rsidR="0016736C" w:rsidRDefault="0016736C" w:rsidP="0016736C">
      <w:pPr>
        <w:pStyle w:val="Textehistoire"/>
        <w:ind w:firstLine="0"/>
      </w:pPr>
      <w:r>
        <w:t xml:space="preserve">• Sur mes dictées rendues, je </w:t>
      </w:r>
      <w:r>
        <w:rPr>
          <w:b/>
          <w:bCs/>
        </w:rPr>
        <w:t>corrige les fautes</w:t>
      </w:r>
      <w:r>
        <w:t xml:space="preserve"> soigneusement, je réécris les mots fautifs 5 fois.</w:t>
      </w:r>
    </w:p>
    <w:p w:rsidR="00535425" w:rsidRDefault="00535425" w:rsidP="0016736C">
      <w:pPr>
        <w:pStyle w:val="Textehistoire"/>
        <w:ind w:firstLine="0"/>
      </w:pPr>
    </w:p>
    <w:p w:rsidR="00535425" w:rsidRPr="00881826" w:rsidRDefault="00881826" w:rsidP="0016736C">
      <w:pPr>
        <w:pStyle w:val="Textehistoire"/>
        <w:ind w:firstLine="0"/>
        <w:rPr>
          <w:rStyle w:val="TitrehistoireCar"/>
        </w:rPr>
      </w:pPr>
      <w:r w:rsidRPr="00881826">
        <w:rPr>
          <w:rStyle w:val="TitrehistoireCar"/>
        </w:rPr>
        <w:t xml:space="preserve">B. </w:t>
      </w:r>
      <w:r w:rsidR="005A523C">
        <w:rPr>
          <w:rStyle w:val="TitrehistoireCar"/>
        </w:rPr>
        <w:t>F</w:t>
      </w:r>
      <w:r w:rsidR="00535425" w:rsidRPr="00881826">
        <w:rPr>
          <w:rStyle w:val="TitrehistoireCar"/>
        </w:rPr>
        <w:t>ixe</w:t>
      </w:r>
      <w:r w:rsidR="005A523C">
        <w:rPr>
          <w:rStyle w:val="TitrehistoireCar"/>
        </w:rPr>
        <w:t>r la conjugaison</w:t>
      </w:r>
    </w:p>
    <w:p w:rsidR="00881826" w:rsidRDefault="00881826" w:rsidP="0016736C">
      <w:pPr>
        <w:pStyle w:val="Textehistoire"/>
        <w:ind w:firstLine="0"/>
      </w:pPr>
    </w:p>
    <w:p w:rsidR="00535425" w:rsidRDefault="00535425" w:rsidP="0016736C">
      <w:pPr>
        <w:pStyle w:val="Textehistoire"/>
        <w:ind w:firstLine="0"/>
      </w:pPr>
      <w:r w:rsidRPr="00535425">
        <w:t>• </w:t>
      </w:r>
      <w:r>
        <w:t xml:space="preserve">J’utilise un </w:t>
      </w:r>
      <w:r w:rsidRPr="00535425">
        <w:rPr>
          <w:b/>
        </w:rPr>
        <w:t>Bescherelle</w:t>
      </w:r>
      <w:r>
        <w:t xml:space="preserve"> pour conjuguer.</w:t>
      </w:r>
    </w:p>
    <w:p w:rsidR="00881826" w:rsidRDefault="00881826" w:rsidP="0016736C">
      <w:pPr>
        <w:pStyle w:val="Textehistoire"/>
        <w:ind w:firstLine="0"/>
      </w:pPr>
    </w:p>
    <w:p w:rsidR="00535425" w:rsidRDefault="00535425" w:rsidP="0016736C">
      <w:pPr>
        <w:pStyle w:val="Textehistoire"/>
        <w:ind w:firstLine="0"/>
      </w:pPr>
      <w:r>
        <w:t xml:space="preserve">• Je me fais des </w:t>
      </w:r>
      <w:r w:rsidRPr="00535425">
        <w:rPr>
          <w:b/>
        </w:rPr>
        <w:t>tableaux</w:t>
      </w:r>
      <w:r w:rsidR="005A523C">
        <w:rPr>
          <w:b/>
        </w:rPr>
        <w:t xml:space="preserve"> résumés</w:t>
      </w:r>
      <w:r w:rsidRPr="00535425">
        <w:rPr>
          <w:b/>
        </w:rPr>
        <w:t xml:space="preserve"> </w:t>
      </w:r>
      <w:r>
        <w:t>de conjugaison.</w:t>
      </w:r>
      <w:r w:rsidR="005A523C">
        <w:t xml:space="preserve"> Je les affiche dans ma chambre.</w:t>
      </w:r>
    </w:p>
    <w:p w:rsidR="00881826" w:rsidRDefault="00881826" w:rsidP="0016736C">
      <w:pPr>
        <w:pStyle w:val="Textehistoire"/>
        <w:ind w:firstLine="0"/>
      </w:pPr>
    </w:p>
    <w:p w:rsidR="00881826" w:rsidRDefault="00881826" w:rsidP="0016736C">
      <w:pPr>
        <w:pStyle w:val="Textehistoire"/>
        <w:ind w:firstLine="0"/>
      </w:pPr>
      <w:r>
        <w:t>• </w:t>
      </w:r>
      <w:r w:rsidR="00043F0D">
        <w:t>Je commence par</w:t>
      </w:r>
      <w:r>
        <w:t xml:space="preserve"> les </w:t>
      </w:r>
      <w:r w:rsidRPr="00881826">
        <w:rPr>
          <w:b/>
        </w:rPr>
        <w:t>présents de l’indicatif</w:t>
      </w:r>
      <w:r w:rsidR="00043F0D">
        <w:rPr>
          <w:b/>
        </w:rPr>
        <w:t> </w:t>
      </w:r>
      <w:r w:rsidR="00043F0D">
        <w:t xml:space="preserve">; puis </w:t>
      </w:r>
      <w:r>
        <w:t xml:space="preserve">les </w:t>
      </w:r>
      <w:r w:rsidRPr="00881826">
        <w:rPr>
          <w:b/>
        </w:rPr>
        <w:t>futurs</w:t>
      </w:r>
      <w:r>
        <w:t xml:space="preserve"> </w:t>
      </w:r>
      <w:r w:rsidRPr="00881826">
        <w:rPr>
          <w:b/>
        </w:rPr>
        <w:t>simples</w:t>
      </w:r>
      <w:r>
        <w:t xml:space="preserve"> irréguliers, les </w:t>
      </w:r>
      <w:r w:rsidRPr="00881826">
        <w:rPr>
          <w:b/>
        </w:rPr>
        <w:t>passés simples</w:t>
      </w:r>
      <w:r w:rsidR="001016C7">
        <w:t xml:space="preserve"> et les </w:t>
      </w:r>
      <w:r w:rsidR="001016C7" w:rsidRPr="001016C7">
        <w:rPr>
          <w:b/>
        </w:rPr>
        <w:t>présents du subjonctif</w:t>
      </w:r>
      <w:r w:rsidR="001016C7">
        <w:t>.</w:t>
      </w:r>
    </w:p>
    <w:p w:rsidR="00A9766A" w:rsidRDefault="00A9766A" w:rsidP="0016736C">
      <w:pPr>
        <w:pStyle w:val="Textehistoire"/>
        <w:ind w:firstLine="0"/>
      </w:pPr>
    </w:p>
    <w:p w:rsidR="00535425" w:rsidRPr="00881826" w:rsidRDefault="00881826" w:rsidP="0016736C">
      <w:pPr>
        <w:pStyle w:val="Textehistoire"/>
        <w:ind w:firstLine="0"/>
        <w:rPr>
          <w:rStyle w:val="TitrehistoireCar"/>
        </w:rPr>
      </w:pPr>
      <w:r w:rsidRPr="00881826">
        <w:rPr>
          <w:rStyle w:val="TitrehistoireCar"/>
        </w:rPr>
        <w:t xml:space="preserve">C. </w:t>
      </w:r>
      <w:r w:rsidR="005A523C">
        <w:rPr>
          <w:rStyle w:val="TitrehistoireCar"/>
        </w:rPr>
        <w:t>A</w:t>
      </w:r>
      <w:r w:rsidR="00535425" w:rsidRPr="00881826">
        <w:rPr>
          <w:rStyle w:val="TitrehistoireCar"/>
        </w:rPr>
        <w:t>pplique</w:t>
      </w:r>
      <w:r w:rsidR="005A523C">
        <w:rPr>
          <w:rStyle w:val="TitrehistoireCar"/>
        </w:rPr>
        <w:t>r l</w:t>
      </w:r>
      <w:r w:rsidR="00535425" w:rsidRPr="00881826">
        <w:rPr>
          <w:rStyle w:val="TitrehistoireCar"/>
        </w:rPr>
        <w:t>es accord</w:t>
      </w:r>
      <w:r w:rsidR="005A523C">
        <w:rPr>
          <w:rStyle w:val="TitrehistoireCar"/>
        </w:rPr>
        <w:t>s</w:t>
      </w:r>
    </w:p>
    <w:p w:rsidR="0016736C" w:rsidRDefault="0016736C" w:rsidP="0016736C">
      <w:pPr>
        <w:pStyle w:val="Textehistoire"/>
        <w:ind w:firstLine="0"/>
      </w:pPr>
    </w:p>
    <w:p w:rsidR="00535425" w:rsidRDefault="00535425" w:rsidP="0016736C">
      <w:pPr>
        <w:pStyle w:val="Textehistoire"/>
        <w:ind w:firstLine="0"/>
      </w:pPr>
      <w:r>
        <w:t xml:space="preserve">• J’apprends mes </w:t>
      </w:r>
      <w:r>
        <w:rPr>
          <w:b/>
          <w:bCs/>
        </w:rPr>
        <w:t>leçons de grammaire</w:t>
      </w:r>
      <w:r>
        <w:t xml:space="preserve">. </w:t>
      </w:r>
    </w:p>
    <w:p w:rsidR="0016736C" w:rsidRDefault="0016736C" w:rsidP="0016736C">
      <w:pPr>
        <w:pStyle w:val="Textehistoire"/>
        <w:ind w:firstLine="0"/>
      </w:pPr>
    </w:p>
    <w:p w:rsidR="00535425" w:rsidRDefault="00535425" w:rsidP="0016736C">
      <w:pPr>
        <w:pStyle w:val="Textehistoire"/>
        <w:ind w:firstLine="0"/>
      </w:pPr>
      <w:r>
        <w:t xml:space="preserve">• Je fais des </w:t>
      </w:r>
      <w:r>
        <w:rPr>
          <w:b/>
          <w:bCs/>
        </w:rPr>
        <w:t>fiches</w:t>
      </w:r>
      <w:r w:rsidR="005A523C">
        <w:t xml:space="preserve"> sur les accords : les pluriels difficiles, les mots composés, les </w:t>
      </w:r>
      <w:r w:rsidR="005A523C">
        <w:lastRenderedPageBreak/>
        <w:t xml:space="preserve">accords des participes, avec des </w:t>
      </w:r>
      <w:r w:rsidR="005A523C" w:rsidRPr="005A523C">
        <w:rPr>
          <w:b/>
        </w:rPr>
        <w:t>exemples</w:t>
      </w:r>
      <w:r w:rsidR="005A523C">
        <w:t xml:space="preserve"> faciles à mémoriser</w:t>
      </w:r>
      <w:r>
        <w:t>.</w:t>
      </w:r>
    </w:p>
    <w:p w:rsidR="0016736C" w:rsidRDefault="0016736C" w:rsidP="0016736C">
      <w:pPr>
        <w:pStyle w:val="Textehistoire"/>
        <w:ind w:firstLine="0"/>
      </w:pPr>
    </w:p>
    <w:p w:rsidR="00FC7F73" w:rsidRDefault="00535425" w:rsidP="00FC7F73">
      <w:pPr>
        <w:pStyle w:val="Textehistoire"/>
        <w:ind w:firstLine="0"/>
      </w:pPr>
      <w:r>
        <w:t xml:space="preserve">• Je fais soigneusement les </w:t>
      </w:r>
      <w:r w:rsidRPr="00535425">
        <w:rPr>
          <w:b/>
        </w:rPr>
        <w:t>exercices</w:t>
      </w:r>
      <w:r>
        <w:t>.</w:t>
      </w:r>
      <w:r w:rsidR="00FC7F73">
        <w:t xml:space="preserve"> </w:t>
      </w:r>
    </w:p>
    <w:p w:rsidR="00FC7F73" w:rsidRDefault="00FC7F73" w:rsidP="00FC7F73">
      <w:pPr>
        <w:pStyle w:val="Textehistoire"/>
        <w:ind w:firstLine="0"/>
      </w:pPr>
    </w:p>
    <w:p w:rsidR="00535425" w:rsidRDefault="00FC7F73" w:rsidP="00FC7F73">
      <w:pPr>
        <w:pStyle w:val="Textehistoire"/>
        <w:ind w:firstLine="0"/>
      </w:pPr>
      <w:r>
        <w:rPr>
          <w:rFonts w:ascii="Symbol" w:hAnsi="Symbol"/>
        </w:rPr>
        <w:t></w:t>
      </w:r>
      <w:r>
        <w:t> </w:t>
      </w:r>
      <w:r w:rsidR="00535425">
        <w:t xml:space="preserve">Je suis les </w:t>
      </w:r>
      <w:r w:rsidR="00535425">
        <w:rPr>
          <w:b/>
          <w:bCs/>
        </w:rPr>
        <w:t>corrections d’exercices</w:t>
      </w:r>
      <w:r w:rsidR="00535425">
        <w:t xml:space="preserve"> avec un stylo vert, pour </w:t>
      </w:r>
      <w:r>
        <w:t>me corriger</w:t>
      </w:r>
      <w:r w:rsidR="00535425">
        <w:t>.</w:t>
      </w:r>
    </w:p>
    <w:p w:rsidR="0016736C" w:rsidRDefault="0016736C" w:rsidP="0016736C">
      <w:pPr>
        <w:pStyle w:val="Textehistoire"/>
        <w:ind w:firstLine="0"/>
      </w:pPr>
    </w:p>
    <w:p w:rsidR="00FC7F73" w:rsidRDefault="00535425" w:rsidP="00FC7F73">
      <w:pPr>
        <w:pStyle w:val="Textehistoire"/>
        <w:ind w:firstLine="0"/>
      </w:pPr>
      <w:r>
        <w:t>• En dictée, je remplace les verbes en [é] par « </w:t>
      </w:r>
      <w:r w:rsidRPr="00111D61">
        <w:rPr>
          <w:b/>
        </w:rPr>
        <w:t>prendre</w:t>
      </w:r>
      <w:r>
        <w:t> », pour « entendre » l’accord.</w:t>
      </w:r>
      <w:r w:rsidR="00FC7F73">
        <w:t xml:space="preserve"> Je pose la question </w:t>
      </w:r>
      <w:r w:rsidR="00FC7F73" w:rsidRPr="00FC7F73">
        <w:rPr>
          <w:b/>
        </w:rPr>
        <w:t>« qui est-ce qui ? »</w:t>
      </w:r>
      <w:r w:rsidR="00FC7F73">
        <w:t xml:space="preserve"> pour trouver le sujet.</w:t>
      </w:r>
    </w:p>
    <w:p w:rsidR="0016736C" w:rsidRDefault="00A43182" w:rsidP="0016736C">
      <w:pPr>
        <w:pStyle w:val="Textehistoire"/>
        <w:ind w:firstLine="0"/>
      </w:pPr>
      <w:r>
        <w:t xml:space="preserve"> </w:t>
      </w:r>
    </w:p>
    <w:p w:rsidR="0016736C" w:rsidRDefault="005A523C" w:rsidP="0016736C">
      <w:pPr>
        <w:pStyle w:val="Titrehistoire"/>
      </w:pPr>
      <w:r>
        <w:t xml:space="preserve">D. </w:t>
      </w:r>
      <w:r w:rsidRPr="005A523C">
        <w:rPr>
          <w:rFonts w:cs="Arial"/>
        </w:rPr>
        <w:t>É</w:t>
      </w:r>
      <w:r w:rsidR="0016736C">
        <w:t>vite</w:t>
      </w:r>
      <w:r>
        <w:t>r</w:t>
      </w:r>
      <w:r w:rsidR="0016736C">
        <w:t xml:space="preserve"> les confusions de mots</w:t>
      </w:r>
    </w:p>
    <w:p w:rsidR="0016736C" w:rsidRDefault="0016736C" w:rsidP="0016736C">
      <w:pPr>
        <w:pStyle w:val="Textehistoire"/>
        <w:ind w:firstLine="0"/>
      </w:pPr>
    </w:p>
    <w:p w:rsidR="0016736C" w:rsidRDefault="0016736C" w:rsidP="0016736C">
      <w:pPr>
        <w:pStyle w:val="Textehistoire"/>
        <w:ind w:firstLine="0"/>
      </w:pPr>
      <w:r>
        <w:t xml:space="preserve">• Je fais des </w:t>
      </w:r>
      <w:r w:rsidRPr="0016736C">
        <w:rPr>
          <w:b/>
        </w:rPr>
        <w:t>fiches</w:t>
      </w:r>
      <w:r>
        <w:t xml:space="preserve"> sur les confusions les plus courantes (ces/ses/c’est – a/à – se/ce).</w:t>
      </w:r>
    </w:p>
    <w:p w:rsidR="0016736C" w:rsidRDefault="0016736C" w:rsidP="0016736C">
      <w:pPr>
        <w:pStyle w:val="Textehistoire"/>
        <w:ind w:firstLine="0"/>
      </w:pPr>
    </w:p>
    <w:p w:rsidR="0016736C" w:rsidRDefault="0016736C" w:rsidP="0016736C">
      <w:pPr>
        <w:pStyle w:val="Textehistoire"/>
        <w:ind w:firstLine="0"/>
      </w:pPr>
      <w:r>
        <w:t xml:space="preserve">• Pour chacune d’entre elles, je retiens un </w:t>
      </w:r>
      <w:r w:rsidRPr="0016736C">
        <w:rPr>
          <w:b/>
        </w:rPr>
        <w:t>petit procédé</w:t>
      </w:r>
      <w:r>
        <w:t xml:space="preserve">, un « truc » </w:t>
      </w:r>
      <w:r w:rsidR="00A9766A">
        <w:t>pour</w:t>
      </w:r>
      <w:r>
        <w:t xml:space="preserve"> </w:t>
      </w:r>
      <w:r w:rsidR="00A9766A">
        <w:t>la mémoire</w:t>
      </w:r>
      <w:r>
        <w:t>.</w:t>
      </w:r>
    </w:p>
    <w:p w:rsidR="0016736C" w:rsidRDefault="0016736C" w:rsidP="0016736C">
      <w:pPr>
        <w:pStyle w:val="Textehistoire"/>
        <w:ind w:firstLine="0"/>
      </w:pPr>
    </w:p>
    <w:p w:rsidR="0016736C" w:rsidRDefault="005A523C" w:rsidP="0016736C">
      <w:pPr>
        <w:pStyle w:val="Titrehistoire"/>
      </w:pPr>
      <w:r>
        <w:t>E. S</w:t>
      </w:r>
      <w:r w:rsidR="0016736C">
        <w:t>’entraîne</w:t>
      </w:r>
      <w:r>
        <w:t>r</w:t>
      </w:r>
      <w:r w:rsidR="0016736C">
        <w:t xml:space="preserve"> </w:t>
      </w:r>
    </w:p>
    <w:p w:rsidR="0016736C" w:rsidRDefault="0016736C" w:rsidP="0016736C">
      <w:pPr>
        <w:pStyle w:val="Textehistoire"/>
        <w:ind w:firstLine="0"/>
      </w:pPr>
    </w:p>
    <w:p w:rsidR="00A9766A" w:rsidRDefault="00A9766A" w:rsidP="0016736C">
      <w:pPr>
        <w:pStyle w:val="Textehistoire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A9766A">
        <w:rPr>
          <w:b/>
        </w:rPr>
        <w:t>lis</w:t>
      </w:r>
      <w:r>
        <w:t xml:space="preserve"> chaque jour </w:t>
      </w:r>
      <w:r w:rsidR="00043F0D">
        <w:rPr>
          <w:b/>
        </w:rPr>
        <w:t>une demi-</w:t>
      </w:r>
      <w:r w:rsidRPr="00A9766A">
        <w:rPr>
          <w:b/>
        </w:rPr>
        <w:t>heure à voix haute</w:t>
      </w:r>
      <w:r>
        <w:t xml:space="preserve">, en m’efforçant de bien </w:t>
      </w:r>
      <w:r w:rsidRPr="00A9766A">
        <w:rPr>
          <w:b/>
        </w:rPr>
        <w:t>comprendre</w:t>
      </w:r>
      <w:r>
        <w:t>.</w:t>
      </w:r>
    </w:p>
    <w:p w:rsidR="00A9766A" w:rsidRDefault="00A9766A" w:rsidP="0016736C">
      <w:pPr>
        <w:pStyle w:val="Textehistoire"/>
        <w:ind w:firstLine="0"/>
      </w:pPr>
    </w:p>
    <w:p w:rsidR="00E340E7" w:rsidRDefault="0016736C" w:rsidP="0016736C">
      <w:pPr>
        <w:pStyle w:val="Textehistoire"/>
        <w:ind w:firstLine="0"/>
      </w:pPr>
      <w:r>
        <w:t>• </w:t>
      </w:r>
      <w:r w:rsidR="00760E4E">
        <w:t xml:space="preserve">Je fais </w:t>
      </w:r>
      <w:r w:rsidR="00043F0D">
        <w:t>chaque jour une</w:t>
      </w:r>
      <w:r w:rsidR="00760E4E">
        <w:t xml:space="preserve"> </w:t>
      </w:r>
      <w:r w:rsidR="00043F0D">
        <w:rPr>
          <w:b/>
          <w:bCs/>
        </w:rPr>
        <w:t>dictée</w:t>
      </w:r>
      <w:r w:rsidR="00760E4E">
        <w:rPr>
          <w:b/>
          <w:bCs/>
        </w:rPr>
        <w:t xml:space="preserve"> brève</w:t>
      </w:r>
      <w:r w:rsidR="00760E4E">
        <w:t xml:space="preserve"> (deux phrases, trois lignes). </w:t>
      </w:r>
    </w:p>
    <w:p w:rsidR="00E340E7" w:rsidRDefault="00A9766A" w:rsidP="0016736C">
      <w:pPr>
        <w:pStyle w:val="Textehistoire"/>
        <w:ind w:firstLine="0"/>
      </w:pPr>
      <w:r>
        <w:t>—</w:t>
      </w:r>
      <w:r w:rsidR="00E340E7">
        <w:t xml:space="preserve"> </w:t>
      </w:r>
      <w:r w:rsidR="00043F0D">
        <w:t>Je la</w:t>
      </w:r>
      <w:r w:rsidR="0016736C">
        <w:t xml:space="preserve"> tire des exercices de mon livre. </w:t>
      </w:r>
    </w:p>
    <w:p w:rsidR="00E340E7" w:rsidRDefault="00A9766A" w:rsidP="0016736C">
      <w:pPr>
        <w:pStyle w:val="Textehistoire"/>
        <w:ind w:firstLine="0"/>
      </w:pPr>
      <w:r>
        <w:t>—</w:t>
      </w:r>
      <w:r w:rsidR="00E340E7">
        <w:t xml:space="preserve"> </w:t>
      </w:r>
      <w:r w:rsidR="00043F0D">
        <w:t>Elle me permet</w:t>
      </w:r>
      <w:r w:rsidR="00760E4E">
        <w:t xml:space="preserve"> d</w:t>
      </w:r>
      <w:r w:rsidR="00140464">
        <w:t>’</w:t>
      </w:r>
      <w:r w:rsidR="00760E4E">
        <w:t xml:space="preserve">apprendre à </w:t>
      </w:r>
      <w:r w:rsidR="00760E4E" w:rsidRPr="00A43182">
        <w:rPr>
          <w:b/>
        </w:rPr>
        <w:t>me relire</w:t>
      </w:r>
      <w:r w:rsidR="00760E4E">
        <w:t xml:space="preserve">, </w:t>
      </w:r>
      <w:r w:rsidR="00760E4E" w:rsidRPr="00A43182">
        <w:rPr>
          <w:b/>
        </w:rPr>
        <w:t>plus à fond</w:t>
      </w:r>
      <w:r w:rsidR="00760E4E">
        <w:t xml:space="preserve"> que lors d</w:t>
      </w:r>
      <w:r w:rsidR="00140464">
        <w:t>’</w:t>
      </w:r>
      <w:r w:rsidR="00760E4E">
        <w:t xml:space="preserve">une dictée en classe, où tout </w:t>
      </w:r>
      <w:r>
        <w:t xml:space="preserve">peut </w:t>
      </w:r>
      <w:r w:rsidR="00760E4E">
        <w:t xml:space="preserve">être trop </w:t>
      </w:r>
      <w:r w:rsidR="00760E4E" w:rsidRPr="00A43182">
        <w:rPr>
          <w:b/>
        </w:rPr>
        <w:t>rapide</w:t>
      </w:r>
      <w:r w:rsidR="00760E4E">
        <w:t xml:space="preserve"> pour moi.</w:t>
      </w:r>
      <w:r w:rsidR="00E340E7">
        <w:t xml:space="preserve"> </w:t>
      </w:r>
    </w:p>
    <w:p w:rsidR="00760E4E" w:rsidRDefault="00A9766A" w:rsidP="0016736C">
      <w:pPr>
        <w:pStyle w:val="Textehistoire"/>
        <w:ind w:firstLine="0"/>
      </w:pPr>
      <w:r>
        <w:t>—</w:t>
      </w:r>
      <w:r w:rsidR="00E340E7">
        <w:t xml:space="preserve"> Dans une bonne dictée brève, il y a un accord de verbes en [é] et deux mots rares.</w:t>
      </w:r>
    </w:p>
    <w:p w:rsidR="00A9766A" w:rsidRDefault="00A9766A" w:rsidP="0016736C">
      <w:pPr>
        <w:pStyle w:val="Textehistoire"/>
        <w:ind w:firstLine="0"/>
      </w:pPr>
      <w:r>
        <w:t xml:space="preserve">— Avant d’écrire, </w:t>
      </w:r>
      <w:r w:rsidRPr="00A9766A">
        <w:rPr>
          <w:b/>
        </w:rPr>
        <w:t>j’épelle</w:t>
      </w:r>
      <w:r>
        <w:t xml:space="preserve"> le mot à mi-voix.</w:t>
      </w:r>
    </w:p>
    <w:p w:rsidR="00E340E7" w:rsidRDefault="00A9766A" w:rsidP="0016736C">
      <w:pPr>
        <w:pStyle w:val="Textehistoire"/>
        <w:ind w:firstLine="0"/>
      </w:pPr>
      <w:r>
        <w:softHyphen/>
        <w:t>— </w:t>
      </w:r>
      <w:r w:rsidR="00043F0D">
        <w:t>Je la</w:t>
      </w:r>
      <w:r w:rsidR="00E340E7">
        <w:t xml:space="preserve"> </w:t>
      </w:r>
      <w:r w:rsidR="00E340E7" w:rsidRPr="00E340E7">
        <w:rPr>
          <w:b/>
        </w:rPr>
        <w:t>corrige</w:t>
      </w:r>
      <w:r w:rsidR="00E340E7">
        <w:t xml:space="preserve"> tout de suite.</w:t>
      </w:r>
    </w:p>
    <w:p w:rsidR="0016736C" w:rsidRDefault="0016736C" w:rsidP="0016736C">
      <w:pPr>
        <w:pStyle w:val="Textehistoire"/>
        <w:ind w:firstLine="0"/>
      </w:pPr>
    </w:p>
    <w:p w:rsidR="00043F0D" w:rsidRDefault="0016736C" w:rsidP="0016736C">
      <w:pPr>
        <w:pStyle w:val="Textehistoire"/>
        <w:ind w:firstLine="0"/>
      </w:pPr>
      <w:r>
        <w:t>• </w:t>
      </w:r>
      <w:r w:rsidR="00760E4E">
        <w:t xml:space="preserve">Je </w:t>
      </w:r>
      <w:r w:rsidR="00760E4E">
        <w:rPr>
          <w:b/>
          <w:bCs/>
        </w:rPr>
        <w:t>refais à la maison</w:t>
      </w:r>
      <w:r w:rsidR="00760E4E">
        <w:t xml:space="preserve"> mes dictées rendues, </w:t>
      </w:r>
      <w:r w:rsidR="00E340E7">
        <w:t>pour arriver à les faire sans faute</w:t>
      </w:r>
      <w:r>
        <w:t>.</w:t>
      </w:r>
      <w:r w:rsidR="00E340E7">
        <w:t xml:space="preserve"> </w:t>
      </w:r>
    </w:p>
    <w:p w:rsidR="00760E4E" w:rsidRDefault="00043F0D" w:rsidP="0016736C">
      <w:pPr>
        <w:pStyle w:val="Textehistoire"/>
        <w:ind w:firstLine="0"/>
      </w:pPr>
      <w:r>
        <w:t>— </w:t>
      </w:r>
      <w:r w:rsidR="00E340E7">
        <w:t xml:space="preserve">Je me corrige avec le </w:t>
      </w:r>
      <w:r w:rsidR="00E340E7" w:rsidRPr="00E340E7">
        <w:rPr>
          <w:b/>
        </w:rPr>
        <w:t>barème</w:t>
      </w:r>
      <w:r w:rsidR="00E340E7">
        <w:t xml:space="preserve"> du professeur : 2 points pour un accord</w:t>
      </w:r>
      <w:r>
        <w:t xml:space="preserve"> ou une faute de grammaire, </w:t>
      </w:r>
      <w:r w:rsidR="00E340E7">
        <w:t xml:space="preserve">1 point pour </w:t>
      </w:r>
      <w:r>
        <w:t>une faute</w:t>
      </w:r>
      <w:r w:rsidR="00E340E7">
        <w:t xml:space="preserve"> d’usage, ½ point pour un accent.</w:t>
      </w:r>
    </w:p>
    <w:p w:rsidR="00A43182" w:rsidRDefault="00043F0D" w:rsidP="0016736C">
      <w:pPr>
        <w:pStyle w:val="Textehistoire"/>
        <w:ind w:firstLine="0"/>
      </w:pPr>
      <w:r>
        <w:t xml:space="preserve">— Je cherche la </w:t>
      </w:r>
      <w:r w:rsidRPr="00043F0D">
        <w:rPr>
          <w:b/>
        </w:rPr>
        <w:t>règle</w:t>
      </w:r>
      <w:r>
        <w:t xml:space="preserve"> de chaque accord</w:t>
      </w:r>
      <w:r w:rsidR="00A43182">
        <w:t xml:space="preserve">, et/ou je fais des </w:t>
      </w:r>
      <w:r w:rsidR="00A43182">
        <w:rPr>
          <w:b/>
          <w:bCs/>
        </w:rPr>
        <w:t>flèches</w:t>
      </w:r>
      <w:r w:rsidR="00A43182">
        <w:t xml:space="preserve"> pour les accords.</w:t>
      </w:r>
    </w:p>
    <w:p w:rsidR="0016736C" w:rsidRDefault="00A43182" w:rsidP="0016736C">
      <w:pPr>
        <w:pStyle w:val="Textehistoire"/>
        <w:ind w:firstLine="0"/>
      </w:pPr>
      <w:r>
        <w:t xml:space="preserve">— Pour une faute de </w:t>
      </w:r>
      <w:r w:rsidRPr="00043F0D">
        <w:rPr>
          <w:i/>
        </w:rPr>
        <w:t>conjugaison</w:t>
      </w:r>
      <w:r>
        <w:t xml:space="preserve">, je </w:t>
      </w:r>
      <w:r w:rsidRPr="00043F0D">
        <w:t xml:space="preserve">conjugue le verbe </w:t>
      </w:r>
      <w:r w:rsidRPr="00043F0D">
        <w:rPr>
          <w:b/>
        </w:rPr>
        <w:t>en entier</w:t>
      </w:r>
      <w:r>
        <w:t xml:space="preserve"> au temps indiqué.</w:t>
      </w:r>
    </w:p>
    <w:p w:rsidR="00A43182" w:rsidRDefault="00A43182" w:rsidP="0016736C">
      <w:pPr>
        <w:pStyle w:val="Textehistoire"/>
        <w:ind w:firstLine="0"/>
      </w:pPr>
    </w:p>
    <w:p w:rsidR="00760E4E" w:rsidRDefault="0016736C" w:rsidP="0016736C">
      <w:pPr>
        <w:pStyle w:val="Textehistoire"/>
        <w:ind w:firstLine="0"/>
      </w:pPr>
      <w:r>
        <w:t>• </w:t>
      </w:r>
      <w:r w:rsidR="00760E4E">
        <w:t xml:space="preserve">Je relis les </w:t>
      </w:r>
      <w:r w:rsidR="00760E4E">
        <w:rPr>
          <w:b/>
          <w:bCs/>
        </w:rPr>
        <w:t>autres devoirs</w:t>
      </w:r>
      <w:r w:rsidR="00760E4E">
        <w:t xml:space="preserve"> où les fautes sont soulignées, et je les corrige.</w:t>
      </w:r>
    </w:p>
    <w:p w:rsidR="0016736C" w:rsidRDefault="0016736C" w:rsidP="0016736C">
      <w:pPr>
        <w:pStyle w:val="Textehistoire"/>
        <w:ind w:firstLine="0"/>
      </w:pPr>
    </w:p>
    <w:p w:rsidR="00760E4E" w:rsidRDefault="0016736C" w:rsidP="0016736C">
      <w:pPr>
        <w:pStyle w:val="Textehistoire"/>
        <w:ind w:firstLine="0"/>
      </w:pPr>
      <w:r>
        <w:t>• </w:t>
      </w:r>
      <w:r w:rsidR="00760E4E">
        <w:t xml:space="preserve">Dans tous mes cahiers et </w:t>
      </w:r>
      <w:r w:rsidR="00760E4E">
        <w:rPr>
          <w:b/>
          <w:bCs/>
        </w:rPr>
        <w:t>tous mes écrits</w:t>
      </w:r>
      <w:r w:rsidR="00760E4E">
        <w:t>, je m</w:t>
      </w:r>
      <w:r w:rsidR="00140464">
        <w:t>’</w:t>
      </w:r>
      <w:r w:rsidR="00760E4E">
        <w:t xml:space="preserve">efforce de ne faire </w:t>
      </w:r>
      <w:r w:rsidR="00760E4E" w:rsidRPr="00A43182">
        <w:rPr>
          <w:b/>
        </w:rPr>
        <w:t>aucune faute</w:t>
      </w:r>
      <w:r w:rsidR="00760E4E">
        <w:t xml:space="preserve">, pour </w:t>
      </w:r>
      <w:r w:rsidR="00111D61">
        <w:t>éviter de me déformer</w:t>
      </w:r>
      <w:r>
        <w:t xml:space="preserve"> l’esprit.</w:t>
      </w:r>
    </w:p>
    <w:p w:rsidR="0016736C" w:rsidRDefault="0016736C" w:rsidP="0016736C">
      <w:pPr>
        <w:pStyle w:val="Textehistoire"/>
        <w:ind w:firstLine="0"/>
      </w:pPr>
    </w:p>
    <w:p w:rsidR="00760E4E" w:rsidRPr="00401853" w:rsidRDefault="0016736C" w:rsidP="00401853">
      <w:pPr>
        <w:pStyle w:val="Textehistoire"/>
        <w:ind w:firstLine="0"/>
      </w:pPr>
      <w:r>
        <w:t>• </w:t>
      </w:r>
      <w:r>
        <w:rPr>
          <w:b/>
        </w:rPr>
        <w:t>Je relis</w:t>
      </w:r>
      <w:r>
        <w:t xml:space="preserve"> systématiquement tout travail écrit, et plusieurs fois s’il est long.</w:t>
      </w:r>
    </w:p>
    <w:sectPr w:rsidR="00760E4E" w:rsidRPr="00401853" w:rsidSect="0016736C">
      <w:footnotePr>
        <w:pos w:val="beneathText"/>
      </w:footnotePr>
      <w:type w:val="continuous"/>
      <w:pgSz w:w="11905" w:h="16837"/>
      <w:pgMar w:top="567" w:right="706" w:bottom="175" w:left="993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927AC"/>
    <w:rsid w:val="00043F0D"/>
    <w:rsid w:val="000927AC"/>
    <w:rsid w:val="001016C7"/>
    <w:rsid w:val="00111D61"/>
    <w:rsid w:val="00140464"/>
    <w:rsid w:val="0016736C"/>
    <w:rsid w:val="00401853"/>
    <w:rsid w:val="00535425"/>
    <w:rsid w:val="005A523C"/>
    <w:rsid w:val="005E482D"/>
    <w:rsid w:val="00760E4E"/>
    <w:rsid w:val="00881826"/>
    <w:rsid w:val="009133F2"/>
    <w:rsid w:val="00921BFA"/>
    <w:rsid w:val="00A43182"/>
    <w:rsid w:val="00A9766A"/>
    <w:rsid w:val="00B1702B"/>
    <w:rsid w:val="00BD13C5"/>
    <w:rsid w:val="00E340E7"/>
    <w:rsid w:val="00FC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strike w:val="0"/>
      <w:dstrike w:val="0"/>
      <w:color w:val="008000"/>
      <w:u w:val="non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customStyle="1" w:styleId="Index1Car">
    <w:name w:val="Index 1 Car"/>
    <w:basedOn w:val="Policepardfaut2"/>
    <w:rPr>
      <w:rFonts w:cs="Arial"/>
      <w:sz w:val="24"/>
      <w:szCs w:val="24"/>
      <w:lang w:val="fr-FR" w:eastAsia="ar-SA" w:bidi="ar-SA"/>
    </w:rPr>
  </w:style>
  <w:style w:type="character" w:customStyle="1" w:styleId="TitrehistoireCar">
    <w:name w:val="Titre histoire Car"/>
    <w:basedOn w:val="Index1Car"/>
    <w:rPr>
      <w:rFonts w:ascii="Arial" w:hAnsi="Arial"/>
      <w:b/>
      <w:bCs/>
      <w:kern w:val="1"/>
      <w:sz w:val="28"/>
      <w:szCs w:val="15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/>
      <w:b/>
      <w:bCs/>
      <w:kern w:val="1"/>
      <w:sz w:val="28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en mathématiques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en mathématiques</dc:title>
  <dc:creator>Fennecs</dc:creator>
  <cp:lastModifiedBy>silvestre</cp:lastModifiedBy>
  <cp:revision>2</cp:revision>
  <cp:lastPrinted>2007-11-11T18:17:00Z</cp:lastPrinted>
  <dcterms:created xsi:type="dcterms:W3CDTF">2014-12-13T11:22:00Z</dcterms:created>
  <dcterms:modified xsi:type="dcterms:W3CDTF">2014-12-13T11:22:00Z</dcterms:modified>
</cp:coreProperties>
</file>